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4EED6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3"/>
        <w:gridCol w:w="6606"/>
        <w:gridCol w:w="961"/>
        <w:gridCol w:w="2570"/>
      </w:tblGrid>
      <w:tr>
        <w:trPr>
          <w:trHeight w:val="2385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90" w:type="auto"/>
            <w:textDirection w:val="lrTb"/>
            <w:vAlign w:val="center"/>
          </w:tcPr>
          <w:p>
            <w:pPr>
              <w:ind w:right="684" w:left="0" w:firstLine="0"/>
              <w:spacing w:before="0" w:after="0" w:line="240" w:lineRule="auto"/>
              <w:jc w:val="right"/>
              <w:rPr>
                <w:b w:val="true"/>
                <w:color w:val="#3E3827"/>
                <w:sz w:val="162"/>
                <w:lang w:val="de-DE"/>
                <w:spacing w:val="-130"/>
                <w:w w:val="6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3E3827"/>
                <w:sz w:val="162"/>
                <w:lang w:val="de-DE"/>
                <w:spacing w:val="-130"/>
                <w:w w:val="60"/>
                <w:strike w:val="false"/>
                <w:vertAlign w:val="baseline"/>
                <w:rFonts w:ascii="Verdana" w:hAnsi="Verdana"/>
              </w:rPr>
              <w:t xml:space="preserve">1)1ce!giebrectito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60" w:type="auto"/>
            <w:textDirection w:val="lrTb"/>
            <w:vAlign w:val="top"/>
            <w:vMerge w:val="restart"/>
          </w:tcPr>
          <w:p>
            <w:pPr>
              <w:ind w:right="266" w:left="0"/>
              <w:spacing w:before="6" w:after="108" w:line="240" w:lineRule="auto"/>
              <w:jc w:val="left"/>
            </w:pPr>
            <w:r>
              <w:drawing>
                <wp:inline>
                  <wp:extent cx="1463040" cy="227901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9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3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29" w:type="auto"/>
            <w:textDirection w:val="lrTb"/>
            <w:vAlign w:val="center"/>
            <w:shd w:val="clear" w:color="#2C2826" w:fill="#2C282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7E0CC"/>
                <w:sz w:val="33"/>
                <w:lang w:val="de-DE"/>
                <w:spacing w:val="-2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E7E0CC"/>
                <w:sz w:val="33"/>
                <w:lang w:val="de-DE"/>
                <w:spacing w:val="-24"/>
                <w:w w:val="100"/>
                <w:strike w:val="false"/>
                <w:vertAlign w:val="baseline"/>
                <w:rFonts w:ascii="Verdana" w:hAnsi="Verdana"/>
              </w:rPr>
              <w:t xml:space="preserve">Tainit4en3eitun 0, </w:t>
            </w:r>
            <w:r>
              <w:rPr>
                <w:b w:val="true"/>
                <w:color w:val="#E7E0CC"/>
                <w:sz w:val="36"/>
                <w:lang w:val="de-DE"/>
                <w:spacing w:val="-14"/>
                <w:w w:val="110"/>
                <w:strike w:val="false"/>
                <w:vertAlign w:val="baseline"/>
                <w:rFonts w:ascii="Arial" w:hAnsi="Arial"/>
              </w:rPr>
              <w:t xml:space="preserve">'bei- Si</w:t>
            </w:r>
            <w:r>
              <w:rPr>
                <w:b w:val="true"/>
                <w:color w:val="#E7E0CC"/>
                <w:sz w:val="36"/>
                <w:lang w:val="de-DE"/>
                <w:spacing w:val="-14"/>
                <w:w w:val="125"/>
                <w:strike w:val="false"/>
                <w:vertAlign w:val="subscript"/>
                <w:rFonts w:ascii="Times New Roman" w:hAnsi="Times New Roman"/>
              </w:rPr>
              <w:t xml:space="preserve">i</w:t>
            </w:r>
            <w:r>
              <w:rPr>
                <w:b w:val="true"/>
                <w:color w:val="#E7E0CC"/>
                <w:sz w:val="31"/>
                <w:lang w:val="de-DE"/>
                <w:spacing w:val="-14"/>
                <w:w w:val="115"/>
                <w:strike w:val="false"/>
                <w:vertAlign w:val="baseline"/>
                <w:rFonts w:ascii="Times New Roman" w:hAnsi="Times New Roman"/>
              </w:rPr>
              <w:t xml:space="preserve">t</w:t>
            </w:r>
            <w:r>
              <w:rPr>
                <w:b w:val="true"/>
                <w:color w:val="#E7E0CC"/>
                <w:sz w:val="31"/>
                <w:lang w:val="de-DE"/>
                <w:spacing w:val="-14"/>
                <w:w w:val="125"/>
                <w:strike w:val="false"/>
                <w:vertAlign w:val="subscript"/>
                <w:rFonts w:ascii="Times New Roman" w:hAnsi="Times New Roman"/>
              </w:rPr>
              <w:t xml:space="preserve">l</w:t>
            </w:r>
            <w:r>
              <w:rPr>
                <w:b w:val="true"/>
                <w:color w:val="#E7E0CC"/>
                <w:sz w:val="32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ie </w:t>
            </w:r>
            <w:r>
              <w:rPr>
                <w:b w:val="true"/>
                <w:color w:val="#E7E0CC"/>
                <w:sz w:val="36"/>
                <w:lang w:val="de-DE"/>
                <w:spacing w:val="-14"/>
                <w:w w:val="90"/>
                <w:strike w:val="false"/>
                <w:vertAlign w:val="baseline"/>
                <w:rFonts w:ascii="Tahoma" w:hAnsi="Tahoma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90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60" w:type="auto"/>
            <w:textDirection w:val="lrTb"/>
            <w:vAlign w:val="top"/>
            <w:vMerge w:val="continue"/>
          </w:tcPr>
          <w:p/>
        </w:tc>
      </w:tr>
      <w:tr>
        <w:trPr>
          <w:trHeight w:val="727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90" w:type="auto"/>
            <w:textDirection w:val="lrTb"/>
            <w:vAlign w:val="top"/>
          </w:tcPr>
          <w:p>
            <w:pPr>
              <w:ind w:right="756" w:left="216" w:firstLine="0"/>
              <w:spacing w:before="108" w:after="0" w:line="288" w:lineRule="auto"/>
              <w:jc w:val="left"/>
              <w:rPr>
                <w:b w:val="true"/>
                <w:color w:val="#3E3827"/>
                <w:sz w:val="22"/>
                <w:lang w:val="de-DE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E3827"/>
                <w:sz w:val="22"/>
                <w:lang w:val="de-DE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</w:t>
            </w:r>
            <w:r>
              <w:rPr>
                <w:b w:val="true"/>
                <w:color w:val="#3E3827"/>
                <w:sz w:val="22"/>
                <w:lang w:val="de-DE"/>
                <w:spacing w:val="29"/>
                <w:w w:val="100"/>
                <w:strike w:val="false"/>
                <w:vertAlign w:val="baseline"/>
                <w:rFonts w:ascii="Times New Roman" w:hAnsi="Times New Roman"/>
              </w:rPr>
              <w:t xml:space="preserve">VON </w:t>
            </w:r>
            <w:r>
              <w:rPr>
                <w:b w:val="true"/>
                <w:color w:val="#3E3827"/>
                <w:sz w:val="22"/>
                <w:lang w:val="de-DE"/>
                <w:spacing w:val="19"/>
                <w:w w:val="100"/>
                <w:strike w:val="false"/>
                <w:vertAlign w:val="baseline"/>
                <w:rFonts w:ascii="Times New Roman" w:hAnsi="Times New Roman"/>
              </w:rPr>
              <w:t xml:space="preserve">HANS ALEXANDER SIEBRECHT </w:t>
            </w:r>
            <w:r>
              <w:rPr>
                <w:b w:val="true"/>
                <w:color w:val="#3E3827"/>
                <w:sz w:val="22"/>
                <w:lang w:val="de-DE"/>
                <w:spacing w:val="40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- KASSEL • ADOLFSTRASSE </w:t>
            </w:r>
            <w:r>
              <w:rPr>
                <w:b w:val="true"/>
                <w:color w:val="#3E3827"/>
                <w:sz w:val="16"/>
                <w:lang w:val="de-DE"/>
                <w:spacing w:val="-20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6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51" w:line="20" w:lineRule="exact"/>
      </w:pPr>
    </w:p>
    <w:p>
      <w:pPr>
        <w:ind w:right="0" w:left="0" w:firstLine="0"/>
        <w:spacing w:before="12" w:after="36" w:line="240" w:lineRule="auto"/>
        <w:jc w:val="left"/>
        <w:tabs>
          <w:tab w:val="left" w:leader="none" w:pos="4122"/>
          <w:tab w:val="right" w:leader="none" w:pos="10485"/>
        </w:tabs>
        <w:pBdr>
          <w:top w:sz="8" w:space="1.2" w:color="#3C3425" w:val="single"/>
        </w:pBdr>
        <w:rPr>
          <w:b w:val="true"/>
          <w:color w:val="#3E3827"/>
          <w:sz w:val="22"/>
          <w:lang w:val="de-DE"/>
          <w:spacing w:val="26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000000" from="29.05pt,3.45pt" to="79.15pt,3.4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E3827"/>
          <w:sz w:val="22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Nr, </w:t>
      </w:r>
      <w:r>
        <w:rPr>
          <w:b w:val="true"/>
          <w:color w:val="#3E3827"/>
          <w:sz w:val="16"/>
          <w:lang w:val="de-DE"/>
          <w:spacing w:val="-34"/>
          <w:w w:val="100"/>
          <w:strike w:val="false"/>
          <w:vertAlign w:val="baseline"/>
          <w:rFonts w:ascii="Times New Roman" w:hAnsi="Times New Roman"/>
        </w:rPr>
        <w:t xml:space="preserve">14	</w:t>
      </w:r>
      <w:r>
        <w:rPr>
          <w:b w:val="true"/>
          <w:color w:val="#3E3827"/>
          <w:sz w:val="22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1955</w:t>
      </w:r>
    </w:p>
    <w:p>
      <w:pPr>
        <w:ind w:right="0" w:left="0" w:firstLine="0"/>
        <w:spacing w:before="14" w:after="144" w:line="240" w:lineRule="auto"/>
        <w:jc w:val="center"/>
        <w:pBdr>
          <w:top w:sz="10" w:space="26.3" w:color="#3A3323" w:val="single"/>
        </w:pBdr>
        <w:rPr>
          <w:b w:val="true"/>
          <w:color w:val="#3E3827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0pt,3pt" to="111pt,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E3827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Karl Siebrecht, Gelsenkirchen -70 Jahre</w:t>
      </w:r>
    </w:p>
    <w:p>
      <w:pPr>
        <w:sectPr>
          <w:pgSz w:w="11918" w:h="16854" w:orient="portrait"/>
          <w:type w:val="nextPage"/>
          <w:textDirection w:val="lrTb"/>
          <w:pgMar w:bottom="281" w:top="1074" w:right="627" w:left="671" w:header="720" w:footer="720"/>
          <w:titlePg w:val="false"/>
        </w:sectPr>
      </w:pPr>
    </w:p>
    <w:p>
      <w:pPr>
        <w:ind w:right="0" w:left="0" w:firstLine="0"/>
        <w:spacing w:before="36" w:after="0" w:line="225" w:lineRule="auto"/>
        <w:jc w:val="both"/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68.5pt;height:243.55pt;z-index:-999;margin-left:179.7pt;margin-top:131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33" w:after="2" w:line="240" w:lineRule="auto"/>
                    <w:jc w:val="center"/>
                  </w:pPr>
                  <w:r>
                    <w:drawing>
                      <wp:inline>
                        <wp:extent cx="2139950" cy="290766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950" cy="2907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right="0" w:left="0" w:firstLine="0"/>
                    <w:spacing w:before="36" w:after="36" w:line="201" w:lineRule="auto"/>
                    <w:jc w:val="center"/>
                    <w:framePr w:hAnchor="text" w:vAnchor="text" w:x="3594" w:y="2635" w:w="3370" w:h="4871" w:hSpace="0" w:vSpace="0" w:wrap="12"/>
                    <w:rPr>
                      <w:b w:val="true"/>
                      <w:color w:val="#3E3827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3E3827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Kart Siebrecht 1455</w:t>
                  </w:r>
                </w:p>
              </w:txbxContent>
            </v:textbox>
          </v:shape>
        </w:pict>
      </w:r>
      <w:r>
        <w:pict>
          <v:line strokeweight="0.35pt" strokecolor="#000000" from="179.7pt,362.7pt" to="229.6pt,362.7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Wir alle kennen unseren lieben Karl Siebrecht ans Gelsenkirchen, </w:t>
      </w:r>
      <w:r>
        <w:rPr>
          <w:b w:val="true"/>
          <w:i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mit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getreuen Verwandten aus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Westfalen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dem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Rheinlande, trotz großer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Entfernung,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immer mit dabei war wenn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Sippe Siehrecht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irgendwo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tagte. Diese hocherfreuliche Tatsache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ist allein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seinem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großen Interesse für Familiengeschichte und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seinem starken Gefühl inniger Verbundenheit mit allen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Auge-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hörigen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unserer Sippe zu verdanken. Ganz besonderen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Dank bin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aber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ich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ihm schuldig. für die mut schon jelerelange Mitarbeit au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unserem Sippenwerk,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ihren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wertvollsten Beitrag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noch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Arbeit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befindlichen Geschichteder Bökenderfer-Linie, zu der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Familie und Verwundsehaft gehören, finden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wird.</w:t>
      </w:r>
    </w:p>
    <w:p>
      <w:pPr>
        <w:ind w:right="0" w:left="0" w:firstLine="0"/>
        <w:spacing w:before="0" w:after="0" w:line="228" w:lineRule="auto"/>
        <w:jc w:val="both"/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Karl S. ist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eben ein Mann,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in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seinem Leben immer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nur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gute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ganze Arbeit geleistet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hat. Und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das wird die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gelegentlich ihres nächsten großen Familientages 1956 in Gelsen</w:t>
        <w:softHyphen/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kirchen auch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erleben.</w:t>
      </w:r>
    </w:p>
    <w:p>
      <w:pPr>
        <w:ind w:right="0" w:left="72" w:firstLine="0"/>
        <w:spacing w:before="0" w:after="0" w:line="220" w:lineRule="auto"/>
        <w:jc w:val="both"/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Per Zeche Rheinelbe/Alma der Gelsen</w:t>
        <w:softHyphen/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kirchener Bergwerks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Aktien Gesellschaft,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Josef S.,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Karl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Siebrechts Vater,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sann gearbeitet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hatte, war auch er mit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seiner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ganzen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Kraft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seinem </w:t>
      </w:r>
      <w:r>
        <w:rPr>
          <w:b w:val="true"/>
          <w:color w:val="#3E3827"/>
          <w:sz w:val="18"/>
          <w:lang w:val="de-DE"/>
          <w:spacing w:val="12"/>
          <w:w w:val="90"/>
          <w:strike w:val="false"/>
          <w:vertAlign w:val="baseline"/>
          <w:rFonts w:ascii="Times New Roman" w:hAnsi="Times New Roman"/>
        </w:rPr>
        <w:t xml:space="preserve">Können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53 Jahre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verbunden, wo selbst heute in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1 Generation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sein Sohn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Johannes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els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Werkmeister und seine Tochter Magda-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leite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als Leiterin der Hollerith-Akeilung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ebenfalls tätig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sind.</w:t>
      </w:r>
    </w:p>
    <w:p>
      <w:pPr>
        <w:ind w:right="0" w:left="72" w:firstLine="0"/>
        <w:spacing w:before="0" w:after="0" w:line="220" w:lineRule="auto"/>
        <w:jc w:val="both"/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Nach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einer kaufmännischen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Lehre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wurde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Karl 5. zunächst </w:t>
      </w:r>
      <w:r>
        <w:rPr>
          <w:color w:val="#3E3827"/>
          <w:sz w:val="17"/>
          <w:lang w:val="de-DE"/>
          <w:spacing w:val="5"/>
          <w:w w:val="125"/>
          <w:strike w:val="false"/>
          <w:vertAlign w:val="baseline"/>
          <w:rFonts w:ascii="Arial" w:hAnsi="Arial"/>
        </w:rPr>
        <w:t xml:space="preserve">M</w:t>
      </w:r>
      <w:r>
        <w:rPr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agazingehilfe</w:t>
      </w:r>
      <w:r>
        <w:rPr>
          <w:color w:val="#3E3827"/>
          <w:sz w:val="17"/>
          <w:lang w:val="de-DE"/>
          <w:spacing w:val="5"/>
          <w:w w:val="125"/>
          <w:strike w:val="false"/>
          <w:vertAlign w:val="baseline"/>
          <w:rFonts w:ascii="Arial" w:hAnsi="Arial"/>
        </w:rPr>
        <w:t xml:space="preserve">,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um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schon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 </w:t>
      </w:r>
      <w:r>
        <w:rPr>
          <w:b w:val="true"/>
          <w:i w:val="true"/>
          <w:color w:val="#3E3827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27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Jahren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umfangreiche l'ilagazin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großen Zeche selbständig und ver</w:t>
        <w:softHyphen/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antwortungsvoll zu verwalten. Wie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sehr </w:t>
      </w:r>
      <w:r>
        <w:rPr>
          <w:b w:val="true"/>
          <w:color w:val="#3E3827"/>
          <w:sz w:val="16"/>
          <w:lang w:val="de-DE"/>
          <w:spacing w:val="12"/>
          <w:w w:val="115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Direktion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Zeche mit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seiner 40</w:t>
        <w:softHyphen/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jährigen in Treue tauf Ehrlichkeit durch</w:t>
        <w:softHyphen/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geführten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Verwaltung zufrieden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war, kam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sehr überzeugend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 seinem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70. Geburtstag </w:t>
      </w:r>
      <w:r>
        <w:rPr>
          <w:b w:val="true"/>
          <w:color w:val="#3E3827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durch </w:t>
      </w:r>
      <w:r>
        <w:rPr>
          <w:b w:val="true"/>
          <w:color w:val="#3E3827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persönliche, Glück wüteeehe, Geschenke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Blumengaben zum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Ausdruck.</w:t>
      </w:r>
    </w:p>
    <w:p>
      <w:pPr>
        <w:ind w:right="0" w:left="72" w:firstLine="0"/>
        <w:spacing w:before="0" w:after="0" w:line="225" w:lineRule="auto"/>
        <w:jc w:val="both"/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Gelegentlich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seiner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Pensionierung 1953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wurde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Karl S. „in Anerkennung der um Staat und Volk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erworbenen besonderen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Verdienste" das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Verdienstkreuz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am Bande </w:t>
      </w:r>
      <w:r>
        <w:rPr>
          <w:b w:val="true"/>
          <w:color w:val="#3E3827"/>
          <w:sz w:val="16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verliehest.</w:t>
      </w:r>
    </w:p>
    <w:p>
      <w:pPr>
        <w:ind w:right="0" w:left="72" w:firstLine="0"/>
        <w:spacing w:before="0" w:after="36" w:line="223" w:lineRule="auto"/>
        <w:jc w:val="both"/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Karl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8. war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ist heute noch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ganz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Bergbau verschworen.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Wie oft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hat er von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seinem geliebten Gelsenkirchen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100(1. Feuer-Stadt gesprochen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geschrieben. Als meine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ich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1953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einige Tage zu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Besuch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Bochum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Gelsenkirchen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weilten, war Karl 5. eifrig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bemüht, </w:t>
      </w:r>
      <w:r>
        <w:rPr>
          <w:b w:val="true"/>
          <w:color w:val="#3E3827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daroh Besichtigungen uns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einen imponierenden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Eindruck von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Ruhrbergbau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-Industrie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zu vermitteln.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Unvergessen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bleibt auch,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wie er zum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Kreppel-</w:t>
      </w:r>
      <w:r>
        <w:rPr>
          <w:b w:val="true"/>
          <w:color w:val="#3E3827"/>
          <w:sz w:val="16"/>
          <w:lang w:val="en-US"/>
          <w:w w:val="100"/>
          <w:strike w:val="false"/>
          <w:vertAlign w:val="baseline"/>
          <w:rFonts w:ascii="Verdana" w:hAnsi="Verdana"/>
        </w:rPr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kränzdiel. 1952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Kassel in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seiner schmucken Bergmannsuniform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erschien. Als auf dem Fantilientag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reteinhrexen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unsere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lieben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Westlaien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Rheinländer mir ihren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Dank </w:t>
      </w:r>
      <w:r>
        <w:rPr>
          <w:b w:val="true"/>
          <w:color w:val="#3E3827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für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geleistete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Sippenarbeit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durch ein Geschenk zum Ausdruck bringen wollten,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kennte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das nur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eine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Bergmannslampe mit Hammer und Schlegel </w:t>
      </w:r>
      <w:r>
        <w:rPr>
          <w:color w:val="#3E3827"/>
          <w:sz w:val="17"/>
          <w:lang w:val="de-DE"/>
          <w:spacing w:val="-39"/>
          <w:w w:val="100"/>
          <w:strike w:val="false"/>
          <w:vertAlign w:val="baseline"/>
          <w:rFonts w:ascii="Courier New" w:hAnsi="Courier New"/>
        </w:rPr>
        <w:t xml:space="preserve">nein.</w:t>
      </w:r>
    </w:p>
    <w:p>
      <w:pPr>
        <w:ind w:right="72" w:left="0" w:firstLine="0"/>
        <w:spacing w:before="0" w:after="36" w:line="220" w:lineRule="auto"/>
        <w:jc w:val="both"/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Wie im Leben fast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aller Menschen, ist auch Karl S. und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seiner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lieben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Maria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schweres Leid nicht erspart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geblieben.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Ihr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ältester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Sohn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Karl-Heinz, hatte sich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als Primaner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freiwillig zum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Kriegsdienst bei einer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Fliegerformation gestellt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wird seit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1945 im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Osten vermißt.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Erfahrung, daß schon manche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auf</w:t>
        <w:softHyphen/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gegebene Hoffnung auf ein Wiedersehen sich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vielen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Fülleim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doch noch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erfüllt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hat, möge auch ihre </w:t>
      </w:r>
      <w:r>
        <w:rPr>
          <w:b w:val="true"/>
          <w:color w:val="#3E3827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Herzen stärken. </w:t>
      </w:r>
      <w:r>
        <w:rPr>
          <w:b w:val="true"/>
          <w:color w:val="#3E3827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„Ruhr-Nachrichten" würdigen Karl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Siebrechts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Verdienste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kirchlichem Gebiet unter Beifügung seines Bildes, folgendermaßen: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"Heute, am 9. März, vollendet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2. Vor</w:t>
        <w:softHyphen/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sitzende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des Kirchenvorstands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Heilig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Kreuz,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Karl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Siebrecht, das 70. Lebensjahr.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gebürtige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Gelsenkirchener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war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1899 bis 1951 auf Rheinelbe/Alma haupt</w:t>
        <w:softHyphen/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sächlich als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Magazinverwalter tätig. Schon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früh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arbeitete er int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Dienste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Kirchen</w:t>
        <w:softHyphen/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gemeinde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mit. Nachdem er seit 1924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Kirchen vorstand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von St. Joseph Ueekendorf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angehört hatte, wurde er hei der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Erhebung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von Heilig Kreuz zur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selbständigen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Pfarrei </w:t>
      </w:r>
      <w:r>
        <w:rPr>
          <w:b w:val="true"/>
          <w:color w:val="#3E3827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im Jahre 1948 2. Versitzender des Kirehen</w:t>
        <w:softHyphen/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verstandes. Diese Funktion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umsehreibt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Tätigkeit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des Altersiubilars nur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zum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Teil.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Fast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allen Bereichen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des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gemeindlichen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Lebens ist sein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rastloser Impuls zu spüret,.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U. a. IM er Vorsitzender des Christkönig</w:t>
        <w:softHyphen/>
      </w:r>
      <w:r>
        <w:rPr>
          <w:b w:val="true"/>
          <w:color w:val="#3E3827"/>
          <w:sz w:val="16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rdannervereins seit der </w:t>
      </w:r>
      <w:r>
        <w:rPr>
          <w:b w:val="true"/>
          <w:color w:val="#3E3827"/>
          <w:sz w:val="16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Gründung </w:t>
      </w:r>
      <w:r>
        <w:rPr>
          <w:b w:val="true"/>
          <w:color w:val="#3E3827"/>
          <w:sz w:val="22"/>
          <w:lang w:val="de-DE"/>
          <w:spacing w:val="48"/>
          <w:w w:val="100"/>
          <w:strike w:val="false"/>
          <w:vertAlign w:val="baseline"/>
          <w:rFonts w:ascii="Times New Roman" w:hAnsi="Times New Roman"/>
        </w:rPr>
        <w:t xml:space="preserve">vor </w:t>
      </w:r>
      <w:r>
        <w:rPr>
          <w:b w:val="true"/>
          <w:color w:val="#3E3827"/>
          <w:sz w:val="16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25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Jahren.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eifrige Förderer 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kirch</w:t>
        <w:softHyphen/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lichen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Nebenbauten sieht nun auch deren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letzten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Teil,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Kindergarten,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Voll</w:t>
        <w:softHyphen/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endung entgegengehen.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Bekannt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wurde-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 auch als Initiator </w:t>
      </w:r>
      <w:r>
        <w:rPr>
          <w:b w:val="true"/>
          <w:color w:val="#3E3827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Arnstein</w:t>
        <w:softHyphen/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Pilgerfahrten,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deren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Bezirk Gelsenkirchen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er seit 1930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leitet. Außer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anderen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Auszeich</w:t>
        <w:softHyphen/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nungen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trügt er das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Bundesverdienstkreuz."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Allgemein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geachtet</w:t>
      </w:r>
      <w:r>
        <w:rPr>
          <w:b w:val="true"/>
          <w:color w:val="#C0B3A1"/>
          <w:sz w:val="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 und beliebt,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kannst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Du, liebes Geburtstagskind,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befriedigt und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dankbar auf die nun. 'vergangenen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70 </w:t>
      </w:r>
      <w:r>
        <w:rPr>
          <w:b w:val="true"/>
          <w:color w:val="#3E3827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Jahre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Deines Lebens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zurückblicken.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Möge Dir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auch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weiterhin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Gesund</w:t>
        <w:softHyphen/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heit, Arbeitskraft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-freude für alles, </w:t>
      </w:r>
      <w:r>
        <w:rPr>
          <w:b w:val="true"/>
          <w:color w:val="#3E3827"/>
          <w:sz w:val="16"/>
          <w:lang w:val="de-DE"/>
          <w:spacing w:val="4"/>
          <w:w w:val="95"/>
          <w:strike w:val="false"/>
          <w:vertAlign w:val="baseline"/>
          <w:rFonts w:ascii="Arial" w:hAnsi="Arial"/>
        </w:rPr>
        <w:t xml:space="preserve">was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Dir am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Herzen </w:t>
      </w:r>
      <w:r>
        <w:rPr>
          <w:b w:val="true"/>
          <w:color w:val="#3E3827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liegt,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bes•hieden </w:t>
      </w:r>
      <w:r>
        <w:rPr>
          <w:b w:val="true"/>
          <w:i w:val="true"/>
          <w:color w:val="#3E3827"/>
          <w:sz w:val="18"/>
          <w:lang w:val="de-DE"/>
          <w:spacing w:val="8"/>
          <w:w w:val="95"/>
          <w:strike w:val="false"/>
          <w:vertAlign w:val="baseline"/>
          <w:rFonts w:ascii="Times New Roman" w:hAnsi="Times New Roman"/>
        </w:rPr>
        <w:t xml:space="preserve">sein.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ist der heutige Wunsch aller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Angehörigen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unserer Sippe und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insbesondere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Deines </w:t>
      </w:r>
      <w:r>
        <w:rPr>
          <w:b w:val="true"/>
          <w:color w:val="#3E3827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Freundes</w:t>
      </w:r>
    </w:p>
    <w:p>
      <w:pPr>
        <w:ind w:right="72" w:left="0" w:firstLine="0"/>
        <w:spacing w:before="0" w:after="108" w:line="204" w:lineRule="auto"/>
        <w:jc w:val="right"/>
        <w:rPr>
          <w:b w:val="true"/>
          <w:color w:val="#3E3827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b w:val="true"/>
          <w:color w:val="#3E3827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Alexander </w:t>
      </w:r>
      <w:r>
        <w:rPr>
          <w:b w:val="true"/>
          <w:color w:val="#3E3827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0"/>
            <w:col w:w="5200" w:space="0"/>
          </w:cols>
          <w:pgMar w:bottom="281" w:top="1074" w:right="609" w:left="689" w:header="720" w:footer="720"/>
          <w:titlePg w:val="false"/>
        </w:sectPr>
      </w:pPr>
    </w:p>
    <w:p>
      <w:pPr>
        <w:ind w:right="0" w:left="0" w:firstLine="0"/>
        <w:spacing w:before="252" w:after="144" w:line="240" w:lineRule="auto"/>
        <w:jc w:val="center"/>
        <w:rPr>
          <w:b w:val="true"/>
          <w:color w:val="#3E3827"/>
          <w:sz w:val="25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2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Bundesgartenschau 1955 </w:t>
      </w:r>
      <w:r>
        <w:rPr>
          <w:b w:val="true"/>
          <w:color w:val="#3E3827"/>
          <w:sz w:val="2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Kassel — </w:t>
      </w:r>
      <w:r>
        <w:rPr>
          <w:b w:val="true"/>
          <w:color w:val="#3E3827"/>
          <w:sz w:val="2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fairndiengeschichtlich gesehen</w:t>
      </w:r>
    </w:p>
    <w:p>
      <w:pPr>
        <w:sectPr>
          <w:pgSz w:w="11918" w:h="16854" w:orient="portrait"/>
          <w:type w:val="continuous"/>
          <w:textDirection w:val="lrTb"/>
          <w:pgMar w:bottom="281" w:top="1074" w:right="627" w:left="798" w:header="720" w:footer="720"/>
          <w:titlePg w:val="false"/>
        </w:sectPr>
      </w:pPr>
    </w:p>
    <w:p>
      <w:pPr>
        <w:ind w:right="0" w:left="0" w:firstLine="0"/>
        <w:spacing w:before="0" w:after="36" w:line="220" w:lineRule="auto"/>
        <w:jc w:val="both"/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Schreiner Conrad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Siebrecht </w:t>
      </w:r>
      <w:r>
        <w:rPr>
          <w:b w:val="true"/>
          <w:color w:val="#3E3827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aus McinbreXeli,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war um 1680 in </w:t>
      </w:r>
      <w:r>
        <w:rPr>
          <w:b w:val="true"/>
          <w:color w:val="#3E3827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Kassel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eingewandert, gründete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hier eine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Fainilie und </w:t>
      </w:r>
      <w:r>
        <w:rPr>
          <w:b w:val="true"/>
          <w:color w:val="#3E3827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wurde damit 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Stammvater der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Kasseler-Linie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unserer Sippe.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(Siehe Fam. Ztg. </w:t>
      </w:r>
      <w:r>
        <w:rPr>
          <w:b w:val="true"/>
          <w:color w:val="#3E3827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Nr. 10) </w:t>
      </w:r>
      <w:r>
        <w:rPr>
          <w:b w:val="true"/>
          <w:color w:val="#3E3827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Nach ihm </w:t>
      </w:r>
      <w:r>
        <w:rPr>
          <w:b w:val="true"/>
          <w:color w:val="#3E3827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wurde das </w:t>
      </w:r>
      <w:r>
        <w:rPr>
          <w:b w:val="true"/>
          <w:color w:val="#3E3827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Sehreinerhandwerk noch durch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5 Generationen seiner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Nachkommenschaft ausgeübt </w:t>
      </w:r>
      <w:r>
        <w:rPr>
          <w:b w:val="true"/>
          <w:color w:val="#3E3827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(Siehe Stamm-</w:t>
      </w:r>
      <w:r>
        <w:rPr>
          <w:b w:val="true"/>
          <w:color w:val="#3E3827"/>
          <w:sz w:val="16"/>
          <w:lang w:val="en-US"/>
          <w:w w:val="100"/>
          <w:strike w:val="false"/>
          <w:vertAlign w:val="baseline"/>
          <w:rFonts w:ascii="Verdana" w:hAnsi="Verdana"/>
        </w:rPr>
      </w:r>
    </w:p>
    <w:p>
      <w:pPr>
        <w:ind w:right="0" w:left="0" w:firstLine="0"/>
        <w:spacing w:before="0" w:after="0" w:line="220" w:lineRule="auto"/>
        <w:jc w:val="both"/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tafel Fein. </w:t>
      </w:r>
      <w:r>
        <w:rPr>
          <w:b w:val="true"/>
          <w:color w:val="#3E3827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Ztg. Nr. 10) Am 16.12. 1751 heiratete der Bürger,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Schreine r meister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fürstl. </w:t>
      </w:r>
      <w:r>
        <w:rPr>
          <w:b w:val="true"/>
          <w:color w:val="#3E3827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Modellschreiner Joh. Christian S.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Anna Elisabeth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Loussiet.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Ihr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Vater,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Gärtner </w:t>
      </w:r>
      <w:r>
        <w:rPr>
          <w:b w:val="true"/>
          <w:color w:val="#3E3827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Paul Loussiet.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war französischer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Emigrant. Ob er in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Kassel eine </w:t>
      </w:r>
      <w:r>
        <w:rPr>
          <w:b w:val="true"/>
          <w:color w:val="#3E3827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eigene Gärtnerei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betrieben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hat, konnte bis jetzt noch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nicht </w:t>
      </w:r>
      <w:r>
        <w:rPr>
          <w:b w:val="true"/>
          <w:color w:val="#3E3827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festgestellt werden.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80" w:space="273"/>
            <w:col w:w="5080" w:space="0"/>
          </w:cols>
          <w:pgMar w:bottom="281" w:top="1074" w:right="627" w:left="798" w:header="720" w:footer="720"/>
          <w:titlePg w:val="false"/>
        </w:sectPr>
      </w:pPr>
    </w:p>
    <w:p>
      <w:pPr>
        <w:ind w:right="0" w:left="0" w:firstLine="0"/>
        <w:spacing w:before="0" w:after="252" w:line="213" w:lineRule="auto"/>
        <w:jc w:val="center"/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4EACA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— 54</w:t>
      </w:r>
      <w:r>
        <w:rPr>
          <w:b w:val="true"/>
          <w:color w:val="#A3997D"/>
          <w:sz w:val="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 —</w:t>
      </w:r>
    </w:p>
    <w:p>
      <w:pPr>
        <w:sectPr>
          <w:pgSz w:w="11918" w:h="16854" w:orient="portrait"/>
          <w:type w:val="nextPage"/>
          <w:textDirection w:val="lrTb"/>
          <w:pgMar w:bottom="712" w:top="472" w:right="665" w:left="760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95.95pt;height:190.3pt;z-index:-997;margin-left:116.4pt;margin-top:148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36" w:after="3" w:line="240" w:lineRule="auto"/>
                    <w:jc w:val="center"/>
                  </w:pPr>
                  <w:r>
                    <w:drawing>
                      <wp:inline>
                        <wp:extent cx="3758565" cy="219456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8565" cy="219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001"/>
                    <w:gridCol w:w="2918"/>
                  </w:tblGrid>
                  <w:tr>
                    <w:trPr>
                      <w:trHeight w:val="239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3001" w:type="auto"/>
                        <w:textDirection w:val="lrTb"/>
                        <w:vAlign w:val="center"/>
                      </w:tcPr>
                      <w:p>
                        <w:pPr>
                          <w:ind w:right="751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433722"/>
                            <w:sz w:val="14"/>
                            <w:lang w:val="de-DE"/>
                            <w:spacing w:val="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433722"/>
                            <w:sz w:val="14"/>
                            <w:lang w:val="de-DE"/>
                            <w:spacing w:val="3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Job. Wilh. Siebrecht (IX. a.)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5919" w:type="auto"/>
                        <w:textDirection w:val="lrTb"/>
                        <w:vAlign w:val="center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433722"/>
                            <w:sz w:val="14"/>
                            <w:lang w:val="de-DE"/>
                            <w:spacing w:val="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433722"/>
                            <w:sz w:val="14"/>
                            <w:lang w:val="de-DE"/>
                            <w:spacing w:val="1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Eleonore S. geh. Luther</w:t>
                        </w:r>
                      </w:p>
                    </w:tc>
                  </w:tr>
                </w:tbl>
                <w:p>
                  <w:pPr>
                    <w:spacing w:before="0" w:after="52" w:line="20" w:lineRule="exact"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54.3pt;height:200.35pt;z-index:-996;margin-left:372.35pt;margin-top:437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both"/>
                    <w:framePr w:hAnchor="text" w:vAnchor="text" w:x="7447" w:y="8759" w:w="3086" w:h="4007" w:hSpace="0" w:vSpace="0" w:wrap="3"/>
                    <w:rPr>
                      <w:b w:val="true"/>
                      <w:color w:val="#433722"/>
                      <w:sz w:val="16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6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...Demnach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Voteefger dieses der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Bürger und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Gärtner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Adam Siebredst die Erlaubuiß erhalten hat, sein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selbst gezogenes Gemüse. auf hiesigen Wochenmärk</w:t>
                    <w:softHyphen/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ten zu verkaufen, und ihm der Platz Am Kees-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platz an der Wittwe </w:t>
                  </w:r>
                  <w:r>
                    <w:rPr>
                      <w:b w:val="true"/>
                      <w:i w:val="true"/>
                      <w:color w:val="#433722"/>
                      <w:sz w:val="13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Lt» mit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dem Bedeuten an</w:t>
                    <w:softHyphen/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gewiesen worden ist, daß er bey Verlust dieser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Concession kein Gemüse weder aufkaufen, noch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weniger Höckerei damit treiben dürfe. So wird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dieses den Markmeistern mit dem Befehl bekannt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gemacht. genau darauf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zu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sehen, daß von ihm da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Markt-Verordnung, weder durch ungebührlidten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Verkauf, noch sonst im geringsten zuwider gehan</w:t>
                    <w:softHyphen/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delt werde.</w:t>
                  </w:r>
                </w:p>
                <w:p>
                  <w:pPr>
                    <w:ind w:right="0" w:left="0" w:firstLine="0"/>
                    <w:spacing w:before="0" w:after="0" w:line="223" w:lineRule="auto"/>
                    <w:jc w:val="left"/>
                    <w:framePr w:hAnchor="text" w:vAnchor="text" w:x="7447" w:y="8759" w:w="3086" w:h="4007" w:hSpace="0" w:vSpace="0" w:wrap="3"/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Cassel, den </w:t>
                  </w:r>
                  <w:r>
                    <w:rPr>
                      <w:b w:val="true"/>
                      <w:i w:val="true"/>
                      <w:color w:val="#433722"/>
                      <w:sz w:val="11"/>
                      <w:lang w:val="de-DE"/>
                      <w:spacing w:val="-2"/>
                      <w:w w:val="115"/>
                      <w:strike w:val="false"/>
                      <w:vertAlign w:val="baseline"/>
                      <w:rFonts w:ascii="Arial" w:hAnsi="Arial"/>
                    </w:rPr>
                    <w:t xml:space="preserve">2 FV(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Seme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8</w:t>
                  </w:r>
                  <w:r>
                    <w:rPr>
                      <w:b w:val="true"/>
                      <w:color w:val="#524926"/>
                      <w:sz w:val="12"/>
                      <w:lang w:val="de-DE"/>
                      <w:spacing w:val="-2"/>
                      <w:w w:val="85"/>
                      <w:strike w:val="false"/>
                      <w:vertAlign w:val="baseline"/>
                      <w:rFonts w:ascii="Times New Roman" w:hAnsi="Times New Roman"/>
                    </w:rPr>
                    <w:t xml:space="preserve"> t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6</w:t>
                  </w:r>
                </w:p>
                <w:p>
                  <w:pPr>
                    <w:ind w:right="0" w:left="1080" w:firstLine="0"/>
                    <w:spacing w:before="0" w:after="0" w:line="211" w:lineRule="auto"/>
                    <w:jc w:val="center"/>
                    <w:framePr w:hAnchor="text" w:vAnchor="text" w:x="7447" w:y="8759" w:w="3086" w:h="4007" w:hSpace="0" w:vSpace="0" w:wrap="3"/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Bürgermeister der Residenz
</w:t>
                    <w:br/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Unterschrift</w:t>
                  </w:r>
                </w:p>
                <w:p>
                  <w:pPr>
                    <w:ind w:right="0" w:left="360" w:firstLine="-360"/>
                    <w:spacing w:before="0" w:after="0" w:line="211" w:lineRule="auto"/>
                    <w:jc w:val="both"/>
                    <w:framePr w:hAnchor="text" w:vAnchor="text" w:x="7447" w:y="8759" w:w="3086" w:h="4007" w:hSpace="0" w:vSpace="0" w:wrap="3"/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Die zeitigen Marktmeister: gez. Georg Lepper,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-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5. Voelker, H. Eiflenrenger, E. Ruppersberg."</w:t>
                  </w:r>
                </w:p>
                <w:p>
                  <w:pPr>
                    <w:ind w:right="0" w:left="0" w:firstLine="0"/>
                    <w:spacing w:before="0" w:after="0" w:line="220" w:lineRule="auto"/>
                    <w:jc w:val="both"/>
                    <w:framePr w:hAnchor="text" w:vAnchor="text" w:x="7447" w:y="8759" w:w="3086" w:h="4007" w:hSpace="0" w:vSpace="0" w:wrap="3"/>
                    <w:rPr>
                      <w:b w:val="true"/>
                      <w:color w:val="#43372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Ein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sehr anschauliches Bild über den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damaligen Wochenmarkt auf dem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Königsplatz gibt Jaenette Bremer in 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den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von ihr beschriebenen Spazier</w:t>
                    <w:softHyphen/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gängen durch Kassel vor 90 Jahren. 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24.55pt;height:26.8pt;z-index:-995;margin-left:1.2pt;margin-top:638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0" w:lineRule="auto"/>
                    <w:jc w:val="both"/>
                    <w:framePr w:hAnchor="text" w:vAnchor="text" w:x="24" w:y="12766" w:w="10491" w:h="536" w:hSpace="0" w:vSpace="0" w:wrap="3"/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Bedarf an gärtnerischen 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Erzeugnissen Ileinr. Anto nSiebrecht</w:t>
                  </w:r>
                  <w:r>
                    <w:rPr>
                      <w:b w:val="true"/>
                      <w:color w:val="#3A2C14"/>
                      <w:sz w:val="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-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Anna Catb. S. geb. Bartholomev (IX. 9)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Es handelt sich dabei um die Mitte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im allgemeinen nicht sehr groß. Die 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Marie S. ep. Frau Scheldt </w:t>
                  </w:r>
                  <w:r>
                    <w:rPr>
                      <w:b w:val="true"/>
                      <w:color w:val="#433722"/>
                      <w:sz w:val="6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 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Elia. S. </w:t>
                  </w:r>
                  <w:r>
                    <w:rPr>
                      <w:b w:val="true"/>
                      <w:color w:val="#433722"/>
                      <w:sz w:val="6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 </w:t>
                  </w:r>
                  <w:r>
                    <w:rPr>
                      <w:b w:val="true"/>
                      <w:color w:val="#433722"/>
                      <w:sz w:val="14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Ludwig S.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(X.12) des vorigen Jahrhunderts. Sie schreibt:</w:t>
                  </w:r>
                </w:p>
                <w:p>
                  <w:pPr>
                    <w:ind w:right="0" w:left="0" w:firstLine="0"/>
                    <w:spacing w:before="0" w:after="0" w:line="216" w:lineRule="auto"/>
                    <w:jc w:val="left"/>
                    <w:framePr w:hAnchor="text" w:vAnchor="text" w:x="24" w:y="12766" w:w="10491" w:h="536" w:hSpace="0" w:vSpace="0" w:wrap="3"/>
                    <w:tabs>
                      <w:tab w:val="right" w:leader="none" w:pos="10483"/>
                    </w:tabs>
                    <w:rPr>
                      <w:b w:val="true"/>
                      <w:color w:val="#433722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Gärtner waren darum teilweise gezwungen, durch Viehhaltung	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„An Sallmanne Schule wandern wir an den Gruppen der haupt-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22.9pt;height:7.55pt;z-index:-994;margin-left:0.65pt;margin-top:665.1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text" w:vAnchor="text" w:x="13" w:y="13302" w:w="10458" w:h="151" w:hSpace="0" w:vSpace="0" w:wrap="3"/>
                    <w:tabs>
                      <w:tab w:val="right" w:leader="none" w:pos="10494"/>
                    </w:tabs>
                    <w:rPr>
                      <w:b w:val="true"/>
                      <w:color w:val="#433722"/>
                      <w:sz w:val="16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6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ihre Einnahmen zu verbessern. </w:t>
                  </w:r>
                  <w:r>
                    <w:rPr>
                      <w:b w:val="true"/>
                      <w:i w:val="true"/>
                      <w:color w:val="#433722"/>
                      <w:sz w:val="17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Bei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meinem Großvater, Carl	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sächlichsten Kasseler Gärtner her. Wie auf einem kleinen Thron,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54.9pt;height:70.75pt;z-index:-993;margin-left:0.3pt;margin-top:672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08" w:line="223" w:lineRule="auto"/>
                    <w:jc w:val="both"/>
                    <w:framePr w:hAnchor="text" w:vAnchor="text" w:x="6" w:y="13453" w:w="5098" w:h="1415" w:hSpace="0" w:vSpace="0" w:wrap="3"/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Justus S. (IX. 4), war das auch der Fall, denn mein 3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,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 ater hat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oft erzählt. daß er und seine Geschwister, wenn sie morgens zur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Schule gingen, die schweren Milchkannen mitnehmen mußten. </w:t>
                  </w:r>
                  <w:r>
                    <w:rPr>
                      <w:b w:val="true"/>
                      <w:color w:val="#43372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diesem Zusammenhang sei auch als Beispiel für das Bestreben </w:t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recht sparsam zu leben, folgende Geschichte -von meinen Urgroß</w:t>
                    <w:softHyphen/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eltern (VIII. 1) erzählt. Henrich Bernhard S. war ein leiden</w:t>
                    <w:softHyphen/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schaftlicher Pfeifenraucher, was aber seiner sehr sparsam ver</w:t>
                    <w:softHyphen/>
                  </w:r>
                  <w:r>
                    <w:rPr>
                      <w:b w:val="true"/>
                      <w:color w:val="#433722"/>
                      <w:sz w:val="16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anlagten Frau gar nicht paßte. Als sie einmal ganz besonders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96.55pt;height:255.45pt;z-index:-992;margin-left:165.9pt;margin-top:379.9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11" w:after="0" w:line="240" w:lineRule="auto"/>
                    <w:jc w:val="center"/>
                  </w:pPr>
                  <w:r>
                    <w:drawing>
                      <wp:inline>
                        <wp:extent cx="2496185" cy="323723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185" cy="3237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0.35pt" strokecolor="#948A79" from="228.9pt,635.75pt" to="362.15pt,635.7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000000" from="370.4pt,323.3pt" to="412.4pt,323.3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Es ist aber mit Bestimmtheit anzunehmen, da die Landgräfliche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Regierung alles daransetzte den geschickten und gewerbetüchtigen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darum gern aufgenommenen Flüchtlingen in der neuen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Heimat eine sichere Existenzgrundlage zu bieten.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Auch aus folgendem Umstand kann man auf einen eigenen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Gärtnereibetrieb Paul Loussiets schließen. Obiger Joh. Christian S.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hatte nur zwei Söhne. (Siehe Fam. Ztg. Nr. 10 — Stammtafel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VII, 2 u. 3.) Während der älteste Sohn Bernhard August, wie sein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Vater, Modellschreiner wurde, erlernte Cyriacus das Gärtnern,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vermutlich um die großväterliche Gärtnerei der Familie S. zu erhalten, zumal Paul Loussiet keinen männlichen Nachkommen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hatte. So wurde Cyriecus 5, der erste Gärtner der Kasseler-Linie.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 dieser Zeitung beigefügte Stammtafel soll zeigen, wie lange </w:t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schon und wie verbreitet der Gärtnerberuf in unserer Sippe </w:t>
      </w:r>
      <w:r>
        <w:rPr>
          <w:color w:val="#433722"/>
          <w:sz w:val="16"/>
          <w:lang w:val="de-DE"/>
          <w:spacing w:val="8"/>
          <w:w w:val="105"/>
          <w:strike w:val="false"/>
          <w:vertAlign w:val="baseline"/>
          <w:rFonts w:ascii="Times New Roman" w:hAnsi="Times New Roman"/>
        </w:rPr>
        <w:t xml:space="preserve">w</w:t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ar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wurde. Alle Angehörigen, die einen anderen Beruf ausgeübt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haben, sind fortgelassen, bis auf zwei Fälle (IX. 5 u. X. 2), damit auf der Tafel die Geschlechterfolge nicht unterbrochen wurde.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Außer der Landwirtschaft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der Gärtnerei gibt es </w:t>
      </w: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kaum einen Berufsstand, in dem die Frau, manch</w:t>
        <w:softHyphen/>
      </w:r>
      <w:r>
        <w:rPr>
          <w:b w:val="true"/>
          <w:color w:val="#43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mal die ganze Familie </w:t>
      </w: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mitwirkt. Dieser Erfah</w:t>
        <w:softHyphen/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rung sind die Siebrecht</w:t>
        <w:softHyphen/>
      </w:r>
      <w:r>
        <w:rPr>
          <w:b w:val="true"/>
          <w:color w:val="#43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tiärtner gefolgt, indem sie </w:t>
      </w:r>
      <w:r>
        <w:rPr>
          <w:b w:val="true"/>
          <w:color w:val="#43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zum größten Teil ihre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Frauen aus anderen Gärt</w:t>
        <w:softHyphen/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ner-Familien gewählt ha</w:t>
        <w:softHyphen/>
      </w:r>
      <w:r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ben. So kommt es, daß </w:t>
      </w:r>
      <w:r>
        <w:rPr>
          <w:b w:val="true"/>
          <w:color w:val="#43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Siebrecht-Gärtner mit </w:t>
      </w: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fast allen hiesigen Gärt</w:t>
        <w:softHyphen/>
      </w:r>
      <w:r>
        <w:rPr>
          <w:b w:val="true"/>
          <w:color w:val="#433722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ner-Familien versippt sind,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wie: Hördemann, Schade, </w:t>
      </w:r>
      <w:r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Jakob, Weinrich, Ger</w:t>
        <w:softHyphen/>
      </w:r>
      <w:r>
        <w:rPr>
          <w:b w:val="true"/>
          <w:color w:val="#43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hardt, Warlich, Ranft, </w:t>
      </w:r>
      <w:r>
        <w:rPr>
          <w:b w:val="true"/>
          <w:color w:val="#433722"/>
          <w:sz w:val="16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Kurz, Rosenthal, Schreiber. </w:t>
      </w:r>
      <w:r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diese verwandtschaft</w:t>
        <w:softHyphen/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lichen Beziehungen zwi</w:t>
        <w:softHyphen/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schen den Kasseler Gärt</w:t>
        <w:softHyphen/>
      </w:r>
      <w:r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ner-Familien wurden noch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erweitert, indem andere Gärtner sich mit Töchtern aus Siebrecht-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sehen Gärtner-Familien vermählten, </w:t>
      </w:r>
      <w:r>
        <w:rPr>
          <w:b w:val="true"/>
          <w:i w:val="true"/>
          <w:color w:val="#43372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so: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Gärtner Aug, Martin </w:t>
      </w:r>
      <w:r>
        <w:rPr>
          <w:b w:val="true"/>
          <w:color w:val="#433722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Butte — Merk Christine S. Gtr. Wilh. Weinrich — Elis.</w:t>
      </w:r>
    </w:p>
    <w:p>
      <w:pPr>
        <w:ind w:right="0" w:left="0" w:firstLine="0"/>
        <w:spacing w:before="36" w:after="0" w:line="218" w:lineRule="auto"/>
        <w:jc w:val="left"/>
        <w:tabs>
          <w:tab w:val="right" w:leader="none" w:pos="3124"/>
        </w:tabs>
        <w:rPr>
          <w:b w:val="true"/>
          <w:color w:val="#43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Katharine S.	</w:t>
      </w:r>
      <w:r>
        <w:rPr>
          <w:b w:val="true"/>
          <w:color w:val="#43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Gtr. Konrad Matz —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Eise S. Gtr. Ernst Schilling — Emilie </w:t>
      </w:r>
      <w:r>
        <w:rPr>
          <w:b w:val="true"/>
          <w:color w:val="#433722"/>
          <w:sz w:val="16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S. / Gtr. Wilh. Paetzold</w:t>
      </w:r>
      <w:r>
        <w:rPr>
          <w:b w:val="true"/>
          <w:color w:val="#3A2C14"/>
          <w:sz w:val="6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433722"/>
          <w:sz w:val="16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 Marie </w:t>
      </w:r>
      <w:r>
        <w:rPr>
          <w:b w:val="true"/>
          <w:color w:val="#433722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Elis. S. Gtr. Paul Ranft, Northeim</w:t>
        <w:softHyphen/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- Alwine S. j Gtr. Walter Baschleben, </w:t>
      </w:r>
      <w:r>
        <w:rPr>
          <w:b w:val="true"/>
          <w:color w:val="#433722"/>
          <w:sz w:val="16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Treysa — Maria 5. j Gtr. Julius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Lieberune Bad Sooden — Allendorf —</w:t>
      </w:r>
      <w:r>
        <w:rPr>
          <w:b w:val="true"/>
          <w:color w:val="#433722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Gertrud S.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1940 im 8L Lebensjahr verstorbene </w:t>
      </w:r>
      <w:r>
        <w:rPr>
          <w:b w:val="true"/>
          <w:color w:val="#43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Adam Heinr. S., Niederzwehren (X. 6), </w:t>
      </w:r>
      <w:r>
        <w:rPr>
          <w:b w:val="true"/>
          <w:color w:val="#43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schreibt in seinen umfangreichen Lebens</w:t>
        <w:softHyphen/>
      </w:r>
      <w:r>
        <w:rPr>
          <w:b w:val="true"/>
          <w:color w:val="#433722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erinnerungen: „So herrschte denn unter </w:t>
      </w:r>
      <w:r>
        <w:rPr>
          <w:b w:val="true"/>
          <w:color w:val="#43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den Gemüsegärtnern eine herzliche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Freundschaft und Brüderlichkeit, war </w:t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doch einer zum anderen durch Heirat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miteinander verbunden. Es waren wirk</w:t>
        <w:softHyphen/>
      </w:r>
      <w:r>
        <w:rPr>
          <w:b w:val="true"/>
          <w:color w:val="#43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lich gute alte Zeiten." 1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Soweit festgestellt werden konnte, ist </w:t>
      </w:r>
      <w:r>
        <w:rPr>
          <w:b w:val="true"/>
          <w:color w:val="#43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auf der Tafel auch angegeben, wo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ehemaligen Siebrecht'schen Gärtne</w:t>
        <w:softHyphen/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reien sich befanden. Sie lagen vor den </w:t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Toren der Stadt. Wie heute ein großer Teil Kasseler Gärtnereien in der Um</w:t>
        <w:softHyphen/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gebung des Hauptfriedhof es liegen, so </w:t>
      </w:r>
      <w:r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befanden sich zu der Zeit, als der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hiesige Friedhof noch auf dem heutigen </w:t>
      </w:r>
      <w:r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Lutherplatz war, einige Gärtnereien vor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dem Kölnischen Tore, vorwiegend im Grünen Weg„ der aus diesem Grunde </w:t>
      </w:r>
      <w:r>
        <w:rPr>
          <w:b w:val="true"/>
          <w:color w:val="#43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auch seinen Namen bekommen hat. Die Bürger hatten damals fast alle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eigene Gärten. Infolgedessen war der</w:t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verstimmt über diese unnötige Geldausgabe war, soll sie ihrem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Ärger mit folgenden Worten Luft gemacht haben: „Wenn Du </w:t>
      </w: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nur Deinen Löwenzahn — damit meinte sie Urgroßvaters Pfeife </w:t>
      </w: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— aus dem Munde lassen wolltest, dann könnte ich mir jedes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Jahr eine neue Markttasche kaufen!" Henrich Bernhard ließ sieh das, als ehrgeiziger Mann, nicht zweimal sagen und hing </w:t>
      </w:r>
      <w:r>
        <w:rPr>
          <w:b w:val="true"/>
          <w:color w:val="#433722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Pfeife an die Wand. Genau nach Jahresfrist verlangte er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von ihr das gesparte Geld für die Markttasche, </w:t>
      </w:r>
      <w:r>
        <w:rPr>
          <w:b w:val="true"/>
          <w:color w:val="#433722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sie, ganz </w:t>
      </w:r>
      <w:r>
        <w:rPr>
          <w:b w:val="true"/>
          <w:color w:val="#43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überrascht, ihm das Geld natürlich nicht geben konnte, hat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Urgroßvater seine Pfeife wieder angesteckt und befriedigt und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vergnügt geraucht bis au sein Lebensende.</w:t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So könnte man noch viele kleine Geschichten und Episoden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erzählen, die von der </w:t>
      </w:r>
      <w:r>
        <w:rPr>
          <w:b w:val="true"/>
          <w:color w:val="#433722"/>
          <w:sz w:val="14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Originalität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mancher und dem gesunden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Humor fast aller Siebrecht-Gärtner in Vergangenheit und Gegen</w:t>
        <w:softHyphen/>
      </w:r>
      <w:r>
        <w:rPr>
          <w:b w:val="true"/>
          <w:color w:val="#433722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wart zeugen. Nur noch diese: Gustav 5. (X. 4) war in seine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Braut Josephine Mollenhauer, so stark verliebt, daß er ihr fast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sonntäglich durch einen Lehrjungen ein langes Brett, wie man es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in den Gewächshäusern </w:t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gehre weht, voll Blumen</w:t>
        <w:softHyphen/>
      </w: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stöcke in ihre Wohnung schickte, sodaß schließ</w:t>
        <w:softHyphen/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lich die Familie Mollen</w:t>
        <w:softHyphen/>
      </w:r>
      <w:r>
        <w:rPr>
          <w:b w:val="true"/>
          <w:color w:val="#433722"/>
          <w:sz w:val="16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hauer gar nicht mehr </w:t>
      </w:r>
      <w:r>
        <w:rPr>
          <w:b w:val="true"/>
          <w:color w:val="#433722"/>
          <w:sz w:val="1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wußte, wo sie mit den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unzähligen Blumentöpfen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hin sollte und bei jeder </w:t>
      </w:r>
      <w:r>
        <w:rPr>
          <w:b w:val="true"/>
          <w:color w:val="#433722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erneuten Liebesbezeugung </w:t>
      </w:r>
      <w:r>
        <w:rPr>
          <w:b w:val="true"/>
          <w:color w:val="#433722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dieser Art ganz verzweifelt </w:t>
      </w:r>
      <w:r>
        <w:rPr>
          <w:b w:val="true"/>
          <w:color w:val="#433722"/>
          <w:sz w:val="18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war.</w:t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Manche Gärtner betrieben </w:t>
      </w:r>
      <w:r>
        <w:rPr>
          <w:b w:val="true"/>
          <w:color w:val="#43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nebenbei auch eine Gast</w:t>
        <w:softHyphen/>
      </w: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wirtschaft. Da dieselben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den Gärten lagen und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int Sommer die Plätze für </w:t>
      </w: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Gäste im Freien ein</w:t>
        <w:softHyphen/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gerichtet wurden, nannten </w:t>
      </w:r>
      <w:r>
        <w:rPr>
          <w:b w:val="true"/>
          <w:color w:val="#43372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Gastwirte in der Stadt </w:t>
      </w:r>
      <w:r>
        <w:rPr>
          <w:b w:val="true"/>
          <w:color w:val="#433722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aus einem gewissen Kon</w:t>
        <w:softHyphen/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kurrenzneid, diese Wirt</w:t>
        <w:softHyphen/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schaften verächtlich Hek-</w:t>
      </w:r>
      <w:r>
        <w:rPr>
          <w:b w:val="true"/>
          <w:color w:val="#433722"/>
          <w:sz w:val="16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kenwirtschaftcu, eine Bezeichnung, die dann allgemein üblich </w:t>
      </w: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wurde. Jedenfalls waren sie ein sehr beliebtes Ziel der Bürger bei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ihren eonntäglirhen Spaziergängen außerhalb der Stadt.</w:t>
      </w:r>
    </w:p>
    <w:p>
      <w:pPr>
        <w:ind w:right="72" w:left="0" w:firstLine="0"/>
        <w:spacing w:before="0" w:after="0" w:line="220" w:lineRule="auto"/>
        <w:jc w:val="both"/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Blumen-, Obst- und Gemüsegeschäfte </w:t>
      </w:r>
      <w:r>
        <w:rPr>
          <w:b w:val="true"/>
          <w:color w:val="#433722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gab es noch nicht, die Gärtner boten da</w:t>
        <w:softHyphen/>
      </w:r>
      <w:r>
        <w:rPr>
          <w:b w:val="true"/>
          <w:color w:val="#433722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rum ihre Produkte auf den Wochen</w:t>
        <w:softHyphen/>
      </w:r>
      <w:r>
        <w:rPr>
          <w:b w:val="true"/>
          <w:color w:val="#43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märkten selbst </w:t>
      </w:r>
      <w:r>
        <w:rPr>
          <w:b w:val="true"/>
          <w:color w:val="#433722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an, wie </w:t>
      </w:r>
      <w:r>
        <w:rPr>
          <w:b w:val="true"/>
          <w:color w:val="#433722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sich das bis </w:t>
      </w:r>
      <w:r>
        <w:rPr>
          <w:b w:val="true"/>
          <w:color w:val="#43372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heute noch erhalten hat.</w:t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Nach welch strenger Marktordnung es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früher schon zuging, möge man aus </w:t>
      </w:r>
      <w:r>
        <w:rPr>
          <w:b w:val="true"/>
          <w:color w:val="#433722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folgender Akte entnehmen: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433722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33722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umgehen </w:t>
      </w:r>
      <w:r>
        <w:rPr>
          <w:b w:val="true"/>
          <w:color w:val="#433722"/>
          <w:sz w:val="15"/>
          <w:lang w:val="de-DE"/>
          <w:spacing w:val="1"/>
          <w:w w:val="90"/>
          <w:strike w:val="false"/>
          <w:vertAlign w:val="baseline"/>
          <w:rFonts w:ascii="Times New Roman" w:hAnsi="Times New Roman"/>
        </w:rPr>
        <w:t xml:space="preserve">vom </w:t>
      </w:r>
      <w:r>
        <w:rPr>
          <w:b w:val="true"/>
          <w:color w:val="#433722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Segen ihrer Mühe Preis, sitzt wohlfrisiert und akkurat </w:t>
      </w:r>
      <w:r>
        <w:rPr>
          <w:b w:val="true"/>
          <w:color w:val="#433722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gekleidet, wie aus dem Lädchen gezogen, Frau Müller, Frau </w:t>
      </w:r>
      <w:r>
        <w:rPr>
          <w:b w:val="true"/>
          <w:color w:val="#433722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lIördemann, Frau Siebrecht, den Strickstrumpf in den fleißigen </w:t>
      </w:r>
      <w:r>
        <w:rPr>
          <w:b w:val="true"/>
          <w:color w:val="#433722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Händen und wartet geruhigt auf ihre Kunden, die mit unum</w:t>
        <w:softHyphen/>
      </w:r>
      <w:r>
        <w:rPr>
          <w:b w:val="true"/>
          <w:color w:val="#433722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stößliehcr Sicherheit nur zu der bewährten Lieferantin kommen. </w:t>
      </w:r>
      <w:r>
        <w:rPr>
          <w:b w:val="true"/>
          <w:color w:val="#433722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De gibt es auch längst kein Feilschen und Handeln mehr, </w:t>
      </w:r>
      <w:r>
        <w:rPr>
          <w:b w:val="true"/>
          <w:color w:val="#433722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man kennt sich, man weiß: „Wie der Preis, so die Ware!" </w:t>
      </w:r>
      <w:r>
        <w:rPr>
          <w:b w:val="true"/>
          <w:color w:val="#433722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Klein und bescheiden haben die Siebrecht-Gärtner begonnen.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0"/>
            <w:col w:w="5200" w:space="0"/>
          </w:cols>
          <w:pgMar w:bottom="712" w:top="472" w:right="609" w:left="689" w:header="720" w:footer="720"/>
          <w:titlePg w:val="false"/>
        </w:sectPr>
      </w:pPr>
    </w:p>
    <w:p>
      <w:pPr>
        <w:ind w:right="0" w:left="0" w:firstLine="0"/>
        <w:spacing w:before="0" w:after="252" w:line="204" w:lineRule="auto"/>
        <w:jc w:val="center"/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1E7C7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 55 —</w:t>
      </w:r>
    </w:p>
    <w:p>
      <w:pPr>
        <w:sectPr>
          <w:pgSz w:w="11918" w:h="16854" w:orient="portrait"/>
          <w:type w:val="nextPage"/>
          <w:textDirection w:val="lrTb"/>
          <w:pgMar w:bottom="417" w:top="474" w:right="649" w:left="776" w:header="720" w:footer="720"/>
          <w:titlePg w:val="false"/>
        </w:sectPr>
      </w:pPr>
    </w:p>
    <w:p>
      <w:pPr>
        <w:ind w:right="72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Nur durch unendlichen Fleiß und eine sehr anspruchslose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Lebensführung haben sie es aber nach mehreren Generationen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 den heutigen leistungsfähigen und in Kassel führenden Gärt</w:t>
        <w:softHyphen/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nereibetrieben gebracht. Durch Verleihung zahlreicher Gold- und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Silbermedaillen auf den verschiedensten Ausstellungen und Wett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bewerben der Vergangenheit, wurde ihr hervorragendes beruf</w:t>
        <w:softHyphen/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liches Können anerkannt.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Es war ein weiter, 200-jähriger, mühevoller Weg vom ersten </w:t>
      </w:r>
      <w:r>
        <w:rPr>
          <w:b w:val="true"/>
          <w:color w:val="#000000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Kasseler Siebrecht-Gärtner Cyriacus, bis zur diesjährigen Bundes</w:t>
        <w:softHyphen/>
      </w:r>
      <w:r>
        <w:rPr>
          <w:b w:val="true"/>
          <w:color w:val="#000000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gartenschau, die wieder einen Höhepunkt im Berufsleben der Gärtner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damit auch in der Geschichte unserer Sippe bedeutet.</w:t>
      </w:r>
    </w:p>
    <w:p>
      <w:pPr>
        <w:ind w:right="72" w:left="0" w:firstLine="0"/>
        <w:spacing w:before="0" w:after="36" w:line="201" w:lineRule="auto"/>
        <w:jc w:val="both"/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Voraus ging 1947 die Ernennung Heinrich Siebrechts I (Fam. Ztg.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Nr. 13) als erster Gärtnermeister Kurhessens zum Ehrengärtner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meister in Würdigung seiner Verdienste um den Gartenbau und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das gärtnerische Ausbildungswegen. Sein Sohn, Gartemstr. Hans S. </w:t>
      </w:r>
      <w:r>
        <w:rPr>
          <w:b w:val="true"/>
          <w:color w:val="#000000"/>
          <w:sz w:val="2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out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4) errang auf dar Bundesgertenschau 1955 gegen schärfste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in- und ausländische Konkurrenz drei Silbermedaillen für hervor</w:t>
        <w:softHyphen/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ragende Leistungen auf dem Gebiet der Blumenzucht und Grab</w:t>
        <w:softHyphen/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gestaltung. Und seine Schwester, Frau Emmi Stein geb. S. —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Inhaberin der Firma A. Stein - Gartenbedarf - Kassel,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wurde im Leistungswettbewerb „Blumenzwiebeln im Freiland"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auf der Bundesgartenschau 1955 auch mit einer Silbermedaille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ausgezeichnet.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1951 folgte die ebenfalls von der Landwirtschaftskammer vor</w:t>
        <w:softHyphen/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genenunene Ernennung Heinrich Siebrechts II (XI. 9) zum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Ehrengärtnernleister. Seinen Bemühungen ist es zu verdanken, daß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Hauptvorstand des Deutschen Gartenverbandes den ein</w:t>
        <w:softHyphen/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stimmigen Beschluß faßte, die Bundesgartenschau 1955 in Kassel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stattfinden zu lassen, was Ehrengärtnernastr. Heinrich S. II. als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Vorsitzender des Landesverbandes Kurhessischer Gartenbaubetriebe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zur großen Befriedigung der hiesigen Stadtverwaltung und der Kasseler Bevölkerung 1950 in der Stadthalle verkünden konnte. Nicht unerwähnt sei, daß den größtem: Stand der Industrieschau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auf der Bundesgartenschau, die Firma A. Stein</w:t>
      </w:r>
      <w:r>
        <w:rPr>
          <w:b w:val="true"/>
          <w:color w:val="#564B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Inh. Emmi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Stein, geb. S. — erstellt hat. Und Kaufnann Heinrich 5., Kassel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Niederzwehren, ein Enkel des Gärtnereibes. Adam Heinrich S.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(X. 6) Generalvertreter namhafter in- und ausländischer Baum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schulen und Pflanzenzüchter für das Land Hessen ist.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 außergewöhnliehe Berufstreue unserer Gärtner und ihr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stetiger ideeller und materieller Aufstieg, kann unsere Sippe nur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freudig und stolz stimmen. Möge auch unseren jüngsten und allen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kommenden Siebrecht-Gärtnern bester Erfolg ihrer nicht leichten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aber sehr wertvollen und darum schönen Arbeit immer beschieden bleiben.</w:t>
      </w:r>
    </w:p>
    <w:p>
      <w:pPr>
        <w:ind w:right="324" w:left="0" w:firstLine="0"/>
        <w:spacing w:before="36" w:after="108" w:line="240" w:lineRule="auto"/>
        <w:jc w:val="right"/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0"/>
            <w:col w:w="5200" w:space="0"/>
          </w:cols>
          <w:pgMar w:bottom="417" w:top="474" w:right="616" w:left="682" w:header="720" w:footer="720"/>
          <w:titlePg w:val="false"/>
        </w:sectPr>
      </w:pPr>
    </w:p>
    <w:p>
      <w:pPr>
        <w:ind w:right="0" w:left="0" w:firstLine="0"/>
        <w:spacing w:before="0" w:after="0" w:line="212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B3421" from="230pt,3.55pt" to="293.95pt,3.5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17" w:top="474" w:right="661" w:left="721" w:header="720" w:footer="720"/>
          <w:titlePg w:val="false"/>
        </w:sectPr>
      </w:pPr>
    </w:p>
    <w:p>
      <w:pPr>
        <w:ind w:right="0" w:left="1800" w:firstLine="0"/>
        <w:spacing w:before="0" w:after="0" w:line="213" w:lineRule="auto"/>
        <w:jc w:val="0"/>
        <w:rPr>
          <w:b w:val="true"/>
          <w:color w:val="#000000"/>
          <w:sz w:val="25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305.65pt,405.9pt" to="500.65pt,405.9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Belle Siebrecht</w:t>
      </w:r>
    </w:p>
    <w:p>
      <w:pPr>
        <w:ind w:right="72" w:left="0" w:firstLine="0"/>
        <w:spacing w:before="108" w:after="0" w:line="211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„Wissen Sie auch, daß es eine Rose mit dem Namen „Belle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Siebrecht'' gibt ?" hin ich schon sehr oft gefragt worden. Und bei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jeder l</w:t>
      </w:r>
      <w:r>
        <w:rPr>
          <w:b w:val="true"/>
          <w:color w:val="#000000"/>
          <w:sz w:val="11"/>
          <w:lang w:val="de-DE"/>
          <w:spacing w:val="8"/>
          <w:w w:val="45"/>
          <w:strike w:val="false"/>
          <w:vertAlign w:val="baseline"/>
          <w:rFonts w:ascii="Times New Roman" w:hAnsi="Times New Roman"/>
        </w:rPr>
        <w:t xml:space="preserve">■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rage dieser Art war ich überrascht, wie bekannt doch </w:t>
      </w:r>
      <w:r>
        <w:rPr>
          <w:b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unsere Hose ist.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Auffallend war auch die unterschiedliche Begründung des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Namens der Rose. Da es in unserer Sippe sehr viele Gärtner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gibt, erklärte man, daß die Rose von einem Siebrecht-Gärtner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gezüchtet sei und nach ihm so benannt wurde. Andere wieder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behaupteten. die Rose habe einer schönen Siebrecht-Frau zu Ehren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diesen Namen „bekommen. 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Nach </w:t>
      </w:r>
      <w:r>
        <w:rPr>
          <w:color w:val="#000000"/>
          <w:sz w:val="17"/>
          <w:lang w:val="de-DE"/>
          <w:spacing w:val="12"/>
          <w:w w:val="105"/>
          <w:strike w:val="false"/>
          <w:vertAlign w:val="superscript"/>
          <w:rFonts w:ascii="Verdana" w:hAnsi="Verdana"/>
        </w:rPr>
        <w:t xml:space="preserve">~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j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ahrela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nger  Forschungsarbeit</w:t>
      </w:r>
      <w:r>
        <w:rPr>
          <w:b w:val="true"/>
          <w:color w:val="#503F24"/>
          <w:sz w:val="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1940 wurde in der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Rosenangelegenheit der erste Brief geschrieben, unterdessen ist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daraus eine, ansehnliche Akte geworden</w:t>
      </w:r>
      <w:r>
        <w:rPr>
          <w:b w:val="true"/>
          <w:color w:val="#503F24"/>
          <w:sz w:val="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ist es mir gelungen,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den wahren Sachverhalt festzustellen. Bevor ich jedoch darauf eingehe, möchte ich die „Schöne Siebrecht" beschreiben.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„Belle Siebrecht" ist tiefrosa, groß, voll, edel, mittelhoch und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straff. Entstanden ist sie aus der Kreuzung zwischen der be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kannten französischen Rose „La France" und der ebenso </w:t>
      </w:r>
      <w:r>
        <w:rPr>
          <w:b w:val="true"/>
          <w:i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</w:t>
        <w:softHyphen/>
      </w:r>
      <w:r>
        <w:rPr>
          <w:b w:val="true"/>
          <w:i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kannten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englischen Rose „Lady Mary Fitzwilliam". „Sie gehört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zu der großen Gruppe der Teehybriden. Dieselben bilden unsere bedeutendste Rosengruppe und sind unter den Edelrosen als der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Höhepunkt dessen zu betrachten, was in züchterischer Arbeit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durch mehr als ein Jahrhundert geleistet wurde." Das lesen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wir in dem Rosenbuch von Wilhelm Mütze und Camillo Schneider.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Im Handel ist die „Belle Siebrecht" seit langem in Deutschland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kaum noch zu haben, weil sie sich für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unser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Klima nicht gut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eignet. Und damit kommen wir zu den Ländern, wo sie gezüchtet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wo sie später in großen Mengen gezogen wurde.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Gezüchtet wurde sie in Irland von Alexander Dickson, dem Senior</w:t>
        <w:softHyphen/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chef der Pflanzenschule Alex. Dickson &amp; Söhne in Newtownards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bei Belfast. Er nannte seine Rose „Mrs. W. J. Grant". Dieselbe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wurde 1892 mit der Goldmedaille. der „Nationalen Rosengesell</w:t>
        <w:softHyphen/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schaft" ausgezeichnet.</w:t>
      </w:r>
    </w:p>
    <w:p>
      <w:pPr>
        <w:ind w:right="72" w:left="0" w:firstLine="0"/>
        <w:spacing w:before="36" w:after="36" w:line="208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Rose wurde in Dicksons Pflanzenschule von einem Züchter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namens Siebrecht der Firma Siebrecht &amp; Wadly aus New York </w:t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im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Jahre 1892 gesehen und von ihm mit allen Rechten aufgekauft.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Wer war nun dieser amerikanischer Züchter Siebrecht? Es war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Henry August Siebrecht, ein international berühmter Land</w:t>
        <w:softHyphen/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schaftsarchitekt und Blumenzüchter. Seine Pflanzenschule „Der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Rosenhügel" war eine der größten in den Vereinigten Staaten.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Ihm wurde die Einführung der Orchidee in den internationalen Blumenhandel zugeschrieben. Unter seiner Leitung wurde Coney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Island als allgemein zugänglicher Park angelegt. John Rocke</w:t>
        <w:softHyphen/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feller beauftragte ihn, die Anlage seines Landsitzes in Pocantico </w:t>
      </w:r>
      <w:r>
        <w:rPr>
          <w:b w:val="true"/>
          <w:color w:val="#000000"/>
          <w:sz w:val="17"/>
          <w:lang w:val="de-DE"/>
          <w:spacing w:val="108"/>
          <w:w w:val="100"/>
          <w:strike w:val="false"/>
          <w:vertAlign w:val="baseline"/>
          <w:rFonts w:ascii="Times New Roman" w:hAnsi="Times New Roman"/>
        </w:rPr>
        <w:t xml:space="preserve">Hills zu überwachen. •</w:t>
      </w:r>
    </w:p>
    <w:p>
      <w:pPr>
        <w:ind w:right="0" w:left="64"/>
        <w:spacing w:before="0" w:after="18" w:line="240" w:lineRule="auto"/>
        <w:jc w:val="center"/>
      </w:pPr>
      <w:r>
        <w:drawing>
          <wp:inline>
            <wp:extent cx="3218815" cy="1728470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Henry Aug. Siebrecht</w:t>
      </w:r>
      <w:r>
        <w:rPr>
          <w:b w:val="true"/>
          <w:color w:val="#564B33"/>
          <w:sz w:val="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b w:val="true"/>
          <w:color w:val="#000000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 New Rochelle • USA 1917</w:t>
      </w:r>
    </w:p>
    <w:p>
      <w:pPr>
        <w:ind w:right="72" w:left="0" w:firstLine="0"/>
        <w:spacing w:before="180" w:after="0" w:line="206" w:lineRule="auto"/>
        <w:jc w:val="both"/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Als Henry Aug. S. am 19. VI. 1934 in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New Rochelle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N. Y. im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85.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Lebensjahr starb, wurde er in amerikanischen Zeitungen als </w:t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„Vater der 5. Avenue" gefeiert. da sein großes Blumengeschäft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 einer langen Schaufensterfront an der Ecke der 35. Straße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der 5. Avenue, das erste nördlich der 23. Straße zugelassene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Handelshaue war. Das </w:t>
      </w:r>
      <w:r>
        <w:rPr>
          <w:b w:val="true"/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war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der Zeit,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Avenue noch die Straße der vornehmsten Häuser in New York war.</w:t>
      </w:r>
    </w:p>
    <w:p>
      <w:pPr>
        <w:ind w:right="72" w:left="0" w:firstLine="0"/>
        <w:spacing w:before="108" w:after="0" w:line="211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Henry Aug. S. und seine Frau Emma Reid hatten vier Söhne und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 Tochter. Dieser Isabelle Siebrecht zu Ehren, die einem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Autounfall zum Opfer fiel, nannten die Eltern die Rose „Beile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Siebrecht".</w:t>
      </w:r>
    </w:p>
    <w:p>
      <w:pPr>
        <w:ind w:right="72" w:left="0" w:firstLine="0"/>
        <w:spacing w:before="0" w:after="0" w:line="208" w:lineRule="auto"/>
        <w:jc w:val="both"/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Gehört nun diese Familie Siebrecht zu unserer Sippe </w:t>
      </w:r>
      <w:r>
        <w:rPr>
          <w:b w:val="true"/>
          <w:color w:val="#000000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?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Ja!!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Henry Aug. Siebrechts Großeltern sind Heinrich Georg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S.,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Sohn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des Mühlenmeisters Siebrecht in Northeim und Henne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Caroline, Tochter des Ackermanns Christian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Oppermann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Barke bei Northeim. Am 17.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X. 1848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wurde Henry Aug. Se in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Berka als Sohn des Anbauers und Leinewebers Heinrich Christian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Wilhelm 8. und seiner Ehefrau Georaine Luise Liane geboren.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 seinem ebenfalls in jungen Jahren ausgewanderten Bruder</w:t>
      </w:r>
    </w:p>
    <w:p>
      <w:pPr>
        <w:ind w:right="72" w:left="0" w:firstLine="720"/>
        <w:spacing w:before="0" w:after="0" w:line="211" w:lineRule="auto"/>
        <w:jc w:val="both"/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Henry S. gründete er zunächst in Astoria eine Gärtnerei.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Spilier nachte sieh jeder selbständig, Henry August in New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Rochelle und William Henry in Chappaqua, über dessen ebenfalls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sehr erfolgreiches Leben</w:t>
      </w:r>
      <w:r>
        <w:rPr>
          <w:b w:val="true"/>
          <w:color w:val="#564B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 in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 unserer Fam. Ztg. später auch noch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zu berichten wäre. Er starb am 19. VIII. 1939 - 87 jährig.</w:t>
      </w:r>
    </w:p>
    <w:p>
      <w:pPr>
        <w:ind w:right="0" w:left="0" w:firstLine="0"/>
        <w:spacing w:before="36" w:after="0" w:line="211" w:lineRule="auto"/>
        <w:jc w:val="center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Das ist die Geschichte der Rose „Belle Siebrecht" und mit ihr
</w:t>
        <w:br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lernten wir zwei Sippenbrüder kennen, die jenseits des Großen
</w:t>
        <w:br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Ozeans in der Neuen Welt unserem Namen alle Ehre machten.</w:t>
      </w:r>
    </w:p>
    <w:p>
      <w:pPr>
        <w:ind w:right="324" w:left="0" w:firstLine="0"/>
        <w:spacing w:before="36" w:after="0" w:line="223" w:lineRule="auto"/>
        <w:jc w:val="right"/>
        <w:rPr>
          <w:b w:val="true"/>
          <w:color w:val="#000000"/>
          <w:sz w:val="14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0"/>
            <w:col w:w="5200" w:space="0"/>
          </w:cols>
          <w:pgMar w:bottom="417" w:top="474" w:right="616" w:left="682" w:header="720" w:footer="720"/>
          <w:titlePg w:val="false"/>
        </w:sectPr>
      </w:pPr>
    </w:p>
    <w:p>
      <w:pPr>
        <w:ind w:right="0" w:left="0" w:firstLine="0"/>
        <w:spacing w:before="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72A1B" from="230pt,5.15pt" to="293.8pt,5.1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17" w:top="474" w:right="661" w:left="721" w:header="720" w:footer="720"/>
          <w:titlePg w:val="false"/>
        </w:sectPr>
      </w:pPr>
    </w:p>
    <w:p>
      <w:pPr>
        <w:ind w:right="2304" w:left="0" w:firstLine="864"/>
        <w:spacing w:before="216" w:after="0" w:line="146" w:lineRule="exact"/>
        <w:jc w:val="left"/>
        <w:tabs>
          <w:tab w:val="right" w:leader="underscore" w:pos="2901"/>
        </w:tabs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Die Truhe
</w:t>
        <w:br/>
      </w:r>
      <w:r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</w:t>
      </w:r>
    </w:p>
    <w:p>
      <w:pPr>
        <w:ind w:right="72" w:left="0" w:firstLine="0"/>
        <w:spacing w:before="72" w:after="0" w:line="264" w:lineRule="auto"/>
        <w:jc w:val="both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Archivbeitrag: „Architekt Karl Siebrecht, Hannover - Stationen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seines Lebens." Geschrieben von seiner Tochter, Studienrätin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Eleonore Siebrecht, Hannover.</w:t>
      </w:r>
    </w:p>
    <w:p>
      <w:pPr>
        <w:ind w:right="72" w:left="0" w:firstLine="0"/>
        <w:spacing w:before="108" w:after="0" w:line="264" w:lineRule="auto"/>
        <w:jc w:val="both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Sippenpokal: Am 31.3. 1955 habe ich den silbernen Sippenpokal von Herrn Horst Falckenberg, Kassel, käuflich erworben. Damit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ist das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alte wertvolle Familienstück wieder in Siebrecht'schem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Besitz.</w:t>
      </w:r>
    </w:p>
    <w:p>
      <w:pPr>
        <w:ind w:right="72" w:left="0" w:firstLine="0"/>
        <w:spacing w:before="0" w:after="108" w:line="240" w:lineRule="auto"/>
        <w:jc w:val="right"/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Alexander Siebrecht</w:t>
      </w:r>
    </w:p>
    <w:p>
      <w:pPr>
        <w:ind w:right="0" w:left="360" w:firstLine="0"/>
        <w:spacing w:before="0" w:after="0" w:line="536" w:lineRule="exact"/>
        <w:jc w:val="left"/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Familiennachrichten 1</w:t>
      </w:r>
    </w:p>
    <w:p>
      <w:pPr>
        <w:ind w:right="0" w:left="0" w:firstLine="0"/>
        <w:spacing w:before="108" w:after="0" w:line="212" w:lineRule="exact"/>
        <w:jc w:val="center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Sippe Siebreeht beklagt in tiefer Trauer den Verlust folgender
</w:t>
        <w:br/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Angeharigen</w:t>
      </w:r>
    </w:p>
    <w:p>
      <w:pPr>
        <w:ind w:right="0" w:left="0" w:firstLine="0"/>
        <w:spacing w:before="36" w:after="0" w:line="213" w:lineRule="exact"/>
        <w:jc w:val="center"/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Elisabeth, gen. Elise Siebrecht, geb. Siebert, Kassel-Ndzw.</w:t>
      </w:r>
    </w:p>
    <w:p>
      <w:pPr>
        <w:ind w:right="72" w:left="0" w:firstLine="432"/>
        <w:spacing w:before="36" w:after="0" w:line="177" w:lineRule="exact"/>
        <w:jc w:val="left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* 31. 5. 1895 Kassel-Ndzw. t 26. 12. 1954 Kassel-Ndzw.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Elisabeth S. war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Seele der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Familie, deren ganze Liebe ihren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Angehöriger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 galt. In Meinbrexen besuchte sie schon vor dem dortigen Familientag unser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Stammhaus, um die Heimat unserer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Vorfahren kennenzulernen und mit den heute hier lebenden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Sippenangehörigen Verbindung zu bekommen.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0"/>
            <w:col w:w="5200" w:space="0"/>
          </w:cols>
          <w:pgMar w:bottom="417" w:top="474" w:right="616" w:left="682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2EED6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Uhrnsachenmeister August Siebrecht, Uslar</w:t>
      </w:r>
    </w:p>
    <w:p>
      <w:pPr>
        <w:ind w:right="72" w:left="0" w:firstLine="504"/>
        <w:spacing w:before="0" w:after="0" w:line="211" w:lineRule="auto"/>
        <w:jc w:val="left"/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* 15. 1. 1879 CarwitzfMeeklenburg t 3. 3. 1955 Uslar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August S. war ein sangesfroher, glücklicher Mensch, der für seine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50-jährige Mitgliedschaft des Deutschen Sängerbundes mit der </w:t>
      </w:r>
      <w:r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goldenen Ehrennadel ausgezeichnet wurde. Als guter Sänger und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talentierter Schauspieler der Musik- und Theatervereinigung in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Uslar, hat er oft in bekannten Operetten vielen Menschen unver</w:t>
        <w:softHyphen/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geßliche Stunden der Freude bereitet.</w:t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TheeesTe, gen. Tbeti Tiisle, geb. Slehreelet, Warendorf/Westf.</w:t>
      </w:r>
    </w:p>
    <w:p>
      <w:pPr>
        <w:ind w:right="0" w:left="0" w:firstLine="0"/>
        <w:spacing w:before="0" w:after="0" w:line="206" w:lineRule="auto"/>
        <w:jc w:val="center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* 21. d. 1894 Münster t 30. 4. 1955 Warendorf</w:t>
      </w:r>
    </w:p>
    <w:p>
      <w:pPr>
        <w:ind w:right="72" w:left="0" w:firstLine="0"/>
        <w:spacing w:before="0" w:after="0" w:line="213" w:lineRule="auto"/>
        <w:jc w:val="both"/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Starker Familiensinn und große Heimatliebe erfüllten unsere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lieb. Theti Thiele, wie das in ihren inhaltsvollen Briefen immer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wieder zum Ausdruck kam. Dieselben gehören zu den wertvollsten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verbindlichsten der Sippenkorrespondenz. Durch ihre herz</w:t>
        <w:softHyphen/>
      </w:r>
      <w:r>
        <w:rPr>
          <w:b w:val="true"/>
          <w:color w:val="#46402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liche Art, wird sie nicht nur in ihrer Verwandtschaft und' </w:t>
      </w: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unserer Sippe, sondern auch in ihrem ganzen Freundes- und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Bekanntenkreis unvergeßlich bleiben.</w:t>
      </w:r>
    </w:p>
    <w:p>
      <w:pPr>
        <w:ind w:right="0" w:left="0" w:firstLine="0"/>
        <w:spacing w:before="180" w:after="0" w:line="240" w:lineRule="auto"/>
        <w:jc w:val="center"/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Land- end Gastwirt Heinrieb Siebrecht, Kammerbern</w:t>
      </w:r>
    </w:p>
    <w:p>
      <w:pPr>
        <w:ind w:right="0" w:left="0" w:firstLine="0"/>
        <w:spacing w:before="0" w:after="0" w:line="213" w:lineRule="auto"/>
        <w:jc w:val="center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* 25.7. 1874 Sohlingen 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subscript"/>
          <w:rFonts w:ascii="Times New Roman" w:hAnsi="Times New Roman"/>
        </w:rPr>
        <w:t xml:space="preserve">j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 15. 5. 1955 Kammerborn</w:t>
      </w:r>
    </w:p>
    <w:p>
      <w:pPr>
        <w:ind w:right="72" w:left="0" w:firstLine="0"/>
        <w:spacing w:before="0" w:after="0" w:line="208" w:lineRule="auto"/>
        <w:jc w:val="both"/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Cher 20 Jahre hat Heinrich S. als Junggeselle seiner Schwester,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Frau Marie Brandt, geb. S. in der Teufelsmühle bei Schönhagen, 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uneigennützig treu zur Seite gestanden. fiberhaupt war er als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immer hilfsbereiter und friedfertiger Mann bekannt und </w:t>
      </w:r>
      <w:r>
        <w:rPr>
          <w:b w:val="true"/>
          <w:i w:val="true"/>
          <w:color w:val="#46402D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wurde 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demzufolge allgemein sehr geschätzt. Als er dann eine eigene 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Familie gegründet hatte, galt seine ganze Sorge seiner lieben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Frau und. der Familia seines einzigen Sohnes.</w:t>
      </w:r>
    </w:p>
    <w:p>
      <w:pPr>
        <w:ind w:right="0" w:left="0" w:firstLine="0"/>
        <w:spacing w:before="288" w:after="108" w:line="240" w:lineRule="auto"/>
        <w:jc w:val="center"/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Ehre ihrem Andenken!</w:t>
      </w:r>
    </w:p>
    <w:p>
      <w:pPr>
        <w:ind w:right="0" w:left="72" w:firstLine="0"/>
        <w:spacing w:before="252" w:after="0" w:line="276" w:lineRule="auto"/>
        <w:jc w:val="left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32C1C" from="117.65pt,0.8pt" to="143.65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seltene Fest der goldenen Hochzeit konnten begehen</w:t>
      </w:r>
    </w:p>
    <w:p>
      <w:pPr>
        <w:ind w:right="0" w:left="72" w:firstLine="0"/>
        <w:spacing w:before="36" w:after="0" w:line="240" w:lineRule="auto"/>
        <w:jc w:val="left"/>
        <w:rPr>
          <w:b w:val="true"/>
          <w:color w:val="#46402D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Kaufmann Heinrich Siebrecht und Frau Doris, geb. </w:t>
      </w: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Hansen, llildeshdtn, den 5. 3. 1955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Das Fest der silbernen Hochzeit begingen:</w:t>
      </w:r>
    </w:p>
    <w:p>
      <w:pPr>
        <w:ind w:right="0" w:left="72" w:firstLine="0"/>
        <w:spacing w:before="36" w:after="0" w:line="240" w:lineRule="auto"/>
        <w:jc w:val="left"/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Bauer Karl Siebrecht und Frau Minna, geb. Grote,. </w:t>
      </w:r>
      <w:r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Wiensen, den 9. 3. 1955</w:t>
      </w:r>
    </w:p>
    <w:p>
      <w:pPr>
        <w:ind w:right="0" w:left="72" w:firstLine="0"/>
        <w:spacing w:before="0" w:after="0" w:line="240" w:lineRule="auto"/>
        <w:jc w:val="left"/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Schmied Ernst Siebrecht und Frau Frieda, geb. Sie</w:t>
        <w:softHyphen/>
      </w:r>
      <w:r>
        <w:rPr>
          <w:b w:val="true"/>
          <w:color w:val="#46402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brecht, Wiensen, den 25.5. 1955</w:t>
      </w:r>
    </w:p>
    <w:p>
      <w:pPr>
        <w:ind w:right="0" w:left="0" w:firstLine="72"/>
        <w:spacing w:before="0" w:after="216" w:line="213" w:lineRule="auto"/>
        <w:jc w:val="left"/>
        <w:rPr>
          <w:b w:val="true"/>
          <w:color w:val="#46402D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90.65pt;height:47pt;z-index:-989;margin-left:32.95pt;margin-top:417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659" w:y="8348" w:w="1813" w:h="940" w:hSpace="0" w:vSpace="0" w:wrap="3"/>
                    <w:rPr>
                      <w:b w:val="true"/>
                      <w:color w:val="#46402D"/>
                      <w:sz w:val="17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6402D"/>
                      <w:sz w:val="17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 a r k u s, Bosseborn, </w:t>
                  </w:r>
                  <w:r>
                    <w:rPr>
                      <w:b w:val="true"/>
                      <w:color w:val="#46402D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Es </w:t>
                  </w:r>
                  <w:r>
                    <w:rPr>
                      <w:b w:val="true"/>
                      <w:color w:val="#46402D"/>
                      <w:sz w:val="17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vermählten sich: </w:t>
                  </w:r>
                  <w:r>
                    <w:rPr>
                      <w:b w:val="true"/>
                      <w:color w:val="#46402D"/>
                      <w:sz w:val="17"/>
                      <w:lang w:val="de-DE"/>
                      <w:spacing w:val="2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Lehrer Arno Sieb</w:t>
                  </w:r>
                </w:p>
                <w:p>
                  <w:pPr>
                    <w:ind w:right="0" w:left="72" w:firstLine="0"/>
                    <w:spacing w:before="0" w:after="0" w:line="213" w:lineRule="auto"/>
                    <w:jc w:val="left"/>
                    <w:framePr w:hAnchor="page" w:vAnchor="page" w:x="659" w:y="8348" w:w="1813" w:h="940" w:hSpace="0" w:vSpace="0" w:wrap="3"/>
                    <w:rPr>
                      <w:b w:val="true"/>
                      <w:color w:val="#46402D"/>
                      <w:sz w:val="17"/>
                      <w:lang w:val="de-DE"/>
                      <w:spacing w:val="3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6402D"/>
                      <w:sz w:val="17"/>
                      <w:lang w:val="de-DE"/>
                      <w:spacing w:val="3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brecht, geb. Kla </w:t>
                  </w:r>
                  <w:r>
                    <w:rPr>
                      <w:b w:val="true"/>
                      <w:color w:val="#46402D"/>
                      <w:sz w:val="17"/>
                      <w:lang w:val="de-DE"/>
                      <w:spacing w:val="-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4. 9. 1954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260pt;height:20pt;z-index:-988;margin-left:32.95pt;margin-top:4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659" w:y="9288" w:w="5200" w:h="400" w:hSpace="0" w:vSpace="0" w:wrap="3"/>
                    <w:tabs>
                      <w:tab w:val="left" w:leader="none" w:pos="2466"/>
                    </w:tabs>
                    <w:rPr>
                      <w:b w:val="true"/>
                      <w:color w:val="#46402D"/>
                      <w:sz w:val="17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6402D"/>
                      <w:sz w:val="17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Bauer Heinrich Muee	</w:t>
                  </w:r>
                  <w:r>
                    <w:rPr>
                      <w:b w:val="true"/>
                      <w:color w:val="#46402D"/>
                      <w:sz w:val="17"/>
                      <w:lang w:val="de-DE"/>
                      <w:spacing w:val="2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Hildegard Mues, geb. Sie-</w:t>
                  </w:r>
                  <w:r>
                    <w:rPr>
                      <w:b w:val="true"/>
                      <w:color w:val="#46402D"/>
                      <w:sz w:val="17"/>
                      <w:lang w:val="en-US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659" w:y="9288" w:w="5200" w:h="400" w:hSpace="0" w:vSpace="0" w:wrap="3"/>
                    <w:rPr>
                      <w:b w:val="true"/>
                      <w:color w:val="#46402D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6402D"/>
                      <w:sz w:val="17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brecht, Bökeudorf / Holzhausen, Kr. Huixter, den 22. 9. 1954</w:t>
                  </w:r>
                </w:p>
              </w:txbxContent>
            </v:textbox>
          </v:shape>
        </w:pict>
      </w:r>
      <w:r>
        <w:rPr>
          <w:b w:val="true"/>
          <w:color w:val="#46402D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Bauer Johann Siebrecht und Frau Therese, geb. </w:t>
      </w:r>
      <w:r>
        <w:rPr>
          <w:b w:val="true"/>
          <w:color w:val="#46402D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den 4. 6. 1955</w:t>
      </w:r>
    </w:p>
    <w:p>
      <w:pPr>
        <w:ind w:right="0" w:left="0" w:firstLine="0"/>
        <w:spacing w:before="0" w:after="0" w:line="201" w:lineRule="auto"/>
        <w:jc w:val="center"/>
        <w:rPr>
          <w:b w:val="true"/>
          <w:color w:val="#46402D"/>
          <w:sz w:val="17"/>
          <w:lang w:val="de-DE"/>
          <w:spacing w:val="3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5"/>
          <w:w w:val="100"/>
          <w:strike w:val="false"/>
          <w:vertAlign w:val="baseline"/>
          <w:rFonts w:ascii="Times New Roman" w:hAnsi="Times New Roman"/>
        </w:rPr>
        <w:t xml:space="preserve">recht, Derental - Gertrud Sie-</w:t>
      </w:r>
      <w:r>
        <w:rPr>
          <w:b w:val="true"/>
          <w:color w:val="#46402D"/>
          <w:sz w:val="17"/>
          <w:lang w:val="en-US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 s e n s, Westereccum </w:t>
      </w:r>
      <w:r>
        <w:rPr>
          <w:b w:val="true"/>
          <w:i w:val="true"/>
          <w:color w:val="#46402D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/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Ostfriesland, den</w:t>
      </w:r>
    </w:p>
    <w:p>
      <w:pPr>
        <w:ind w:right="72" w:left="0" w:firstLine="0"/>
        <w:spacing w:before="0" w:after="0" w:line="213" w:lineRule="auto"/>
        <w:jc w:val="both"/>
        <w:rPr>
          <w:b w:val="true"/>
          <w:color w:val="#46402D"/>
          <w:sz w:val="17"/>
          <w:lang w:val="de-DE"/>
          <w:spacing w:val="25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6402D"/>
          <w:sz w:val="17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Generalvertreter August Waldeck - Meta Siebrecht,• </w:t>
      </w: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 e b. Henne rn a n n, Kamel / Bad Hersfeld, den 6. 1. 1955 </w:t>
      </w:r>
      <w:r>
        <w:rPr>
          <w:b w:val="true"/>
          <w:color w:val="#46402D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Geburten :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46402D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Elektrosteiger Norbert Siebrecht undFrau Margarete, </w:t>
      </w:r>
      <w:r>
        <w:rPr>
          <w:b w:val="true"/>
          <w:color w:val="#46402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 e b. Borgmann wurde ein Töchterchen geboren und 13 s r - </w:t>
      </w:r>
      <w:r>
        <w:rPr>
          <w:b w:val="true"/>
          <w:color w:val="#46402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 a r </w:t>
      </w:r>
      <w:r>
        <w:rPr>
          <w:b w:val="true"/>
          <w:color w:val="#46402D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2 </w:t>
      </w:r>
      <w:r>
        <w:rPr>
          <w:b w:val="true"/>
          <w:color w:val="#46402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genannt. Gelsenkirchen, den 4. 12. 1954</w:t>
      </w:r>
    </w:p>
    <w:p>
      <w:pPr>
        <w:ind w:right="72" w:left="0" w:firstLine="0"/>
        <w:spacing w:before="36" w:after="0" w:line="213" w:lineRule="auto"/>
        <w:jc w:val="both"/>
        <w:rPr>
          <w:b w:val="true"/>
          <w:color w:val="#46402D"/>
          <w:sz w:val="17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Maurer Paul Siebrecht und Frau Helga, geb. Schrö</w:t>
        <w:softHyphen/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 e r wurde ein Sohn namens Uwe geboren.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Uslar, den 10. 1. 1955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Als Verlobte empfehlen sich:</w:t>
      </w:r>
    </w:p>
    <w:p>
      <w:pPr>
        <w:ind w:right="1224" w:left="0" w:firstLine="0"/>
        <w:spacing w:before="36" w:after="0" w:line="204" w:lineRule="auto"/>
        <w:jc w:val="left"/>
        <w:tabs>
          <w:tab w:val="left" w:leader="none" w:pos="1706"/>
          <w:tab w:val="right" w:leader="none" w:pos="3963"/>
        </w:tabs>
        <w:rPr>
          <w:b w:val="true"/>
          <w:color w:val="#46402D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Christa Siebrecht - Hinrich Tietjen </w:t>
      </w:r>
      <w:r>
        <w:rPr>
          <w:b w:val="true"/>
          <w:color w:val="#46402D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Meinbrexen/Weser	</w:t>
      </w:r>
      <w:r>
        <w:rPr>
          <w:b w:val="true"/>
          <w:color w:val="#46402D"/>
          <w:sz w:val="17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19. 5. 1955	</w:t>
      </w:r>
      <w:r>
        <w:rPr>
          <w:b w:val="true"/>
          <w:color w:val="#46402D"/>
          <w:sz w:val="17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Bremen-Lesutn</w:t>
      </w:r>
    </w:p>
    <w:p>
      <w:pPr>
        <w:ind w:right="0" w:left="0" w:firstLine="0"/>
        <w:spacing w:before="36" w:after="0" w:line="216" w:lineRule="auto"/>
        <w:jc w:val="left"/>
        <w:rPr>
          <w:b w:val="true"/>
          <w:color w:val="#46402D"/>
          <w:sz w:val="17"/>
          <w:lang w:val="de-DE"/>
          <w:spacing w:val="4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44"/>
          <w:w w:val="100"/>
          <w:strike w:val="false"/>
          <w:vertAlign w:val="baseline"/>
          <w:rFonts w:ascii="Times New Roman" w:hAnsi="Times New Roman"/>
        </w:rPr>
        <w:t xml:space="preserve">Christel Siebrecht - Fritz Naulia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869"/>
        </w:tabs>
        <w:rPr>
          <w:b w:val="true"/>
          <w:color w:val="#46402D"/>
          <w:sz w:val="17"/>
          <w:lang w:val="de-DE"/>
          <w:spacing w:val="-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Albauweg 67	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Essen, Pfingsten 1955 Elbestr. 44</w:t>
      </w:r>
    </w:p>
    <w:p>
      <w:pPr>
        <w:ind w:right="0" w:left="0" w:firstLine="0"/>
        <w:spacing w:before="36" w:after="0" w:line="211" w:lineRule="auto"/>
        <w:jc w:val="left"/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Es feierten ihren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80. Geburtstag am 21. 12. 54 Luise Jürgens, geb. S., Derental</w:t>
      </w:r>
    </w:p>
    <w:p>
      <w:pPr>
        <w:ind w:right="72" w:left="0" w:firstLine="0"/>
        <w:spacing w:before="36" w:after="0" w:line="240" w:lineRule="auto"/>
        <w:jc w:val="both"/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83. Geburtstag am 2. 4. 55 Doris Siebrecht, geb. Hansen, Hildesh. </w:t>
      </w: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Otto Siebrecht, Kassel, legte am 10.3. 1955 vor </w:t>
      </w: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hie</w:t>
        <w:softHyphen/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sigen Industrie- und Handelskammer die Meisterprüfung als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Klempner und Installateur ab.</w:t>
      </w:r>
    </w:p>
    <w:p>
      <w:pPr>
        <w:ind w:right="72" w:left="0" w:firstLine="0"/>
        <w:spacing w:before="0" w:after="0" w:line="211" w:lineRule="auto"/>
        <w:jc w:val="both"/>
        <w:rPr>
          <w:b w:val="true"/>
          <w:color w:val="#46402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Frau Marie Schacht, g e b. S. ist seit 1905 in der Klempner-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Installationsfirma Siebrecht &amp; Co., Kassel, tätig und feiert </w:t>
      </w:r>
      <w:r>
        <w:rPr>
          <w:b w:val="true"/>
          <w:color w:val="#46402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damit ihr 50-jähriges Arbeitsjubiläum. 1927 übernahm sie, 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nach dem Ausscheiden ihres Vaters Aug. Martin S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als Mit</w:t>
        <w:softHyphen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inhaberin die Leitung des Geschäfts. Dank ihrer langjährigen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Erfahrung und ihres Könnens, hat sich die Firma Siebrecht &amp; Co.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zu einem fortschrittlichen und angesehenen Unternehmen ent</w:t>
        <w:softHyphen/>
      </w:r>
      <w:r>
        <w:rPr>
          <w:b w:val="true"/>
          <w:color w:val="#46402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wickelt.</w:t>
      </w:r>
    </w:p>
    <w:p>
      <w:pPr>
        <w:ind w:right="72" w:left="0" w:firstLine="0"/>
        <w:spacing w:before="36" w:after="0" w:line="213" w:lineRule="auto"/>
        <w:jc w:val="both"/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Neben ihrer geschäftlichen Tätigkeit hat Marie Schacht seit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frühester Jugend in zahlreichen Vereinen an Wirtschaft, Kultur </w:t>
      </w: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Geschichte ihrer Heimat regen Anteil genommen und wird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diesen Kreisen allseits sehr geschätzt.</w:t>
      </w:r>
    </w:p>
    <w:p>
      <w:pPr>
        <w:ind w:right="72" w:left="0" w:firstLine="0"/>
        <w:spacing w:before="72" w:after="0" w:line="213" w:lineRule="auto"/>
        <w:jc w:val="both"/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Erika Siebr erbt, Kassel. - Waldau, bestand vor der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Industrie- und Handelskammer die Prüfung als Chemielaborantin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mit sehr gut.</w:t>
      </w:r>
    </w:p>
    <w:p>
      <w:pPr>
        <w:ind w:right="72" w:left="0" w:firstLine="0"/>
        <w:spacing w:before="36" w:after="0" w:line="211" w:lineRule="auto"/>
        <w:jc w:val="both"/>
        <w:rPr>
          <w:b w:val="true"/>
          <w:color w:val="#46402D"/>
          <w:sz w:val="17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Ingeborg Siebrecht, Neunkirchen, bestand am 4. 3. 55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das Abitur und studiert nun in Münster Philologie.</w:t>
      </w:r>
    </w:p>
    <w:p>
      <w:pPr>
        <w:ind w:right="72" w:left="0" w:firstLine="0"/>
        <w:spacing w:before="72" w:after="0" w:line="213" w:lineRule="auto"/>
        <w:jc w:val="both"/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Ingeborg Siebrecht, Weißenfeld z. Zt. Weimar/Th</w:t>
      </w: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46402D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wird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auf Grund der mit sehr gut abgelegten Facharbeiterprüfung die </w:t>
      </w: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Volkshochschule besuchen als Vorbereitung zum Besuch der </w:t>
      </w:r>
      <w:r>
        <w:rPr>
          <w:b w:val="true"/>
          <w:color w:val="#46402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Ingenieurschule.</w:t>
      </w:r>
    </w:p>
    <w:p>
      <w:pPr>
        <w:ind w:right="72" w:left="0" w:firstLine="0"/>
        <w:spacing w:before="36" w:after="0" w:line="201" w:lineRule="auto"/>
        <w:jc w:val="both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 e r h a r d Siebrecht, Kassel, hat am 10. 3. 55 die Gärtner</w:t>
        <w:softHyphen/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gehilfen-Prüfung mit sehr gut bee.andeu, nachdem er, </w:t>
      </w:r>
      <w:r>
        <w:rPr>
          <w:b w:val="true"/>
          <w:i w:val="true"/>
          <w:color w:val="#46402D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wie 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Fam. Ztg. Ne. 13 schon angekündigt, im Berufswettkampf der 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Gärtnerjugend des Landes Hessen in Geisenheim als zweiter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Sieger hervorgegangen war.</w:t>
      </w:r>
    </w:p>
    <w:p>
      <w:pPr>
        <w:ind w:right="72" w:left="72" w:firstLine="0"/>
        <w:spacing w:before="36" w:after="108" w:line="211" w:lineRule="auto"/>
        <w:jc w:val="left"/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Zu obigen freudigen Ereignissen bringt die Sippe Siehreeht allen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Beteiligten die herzlichsten Glückwünsche dar!</w:t>
      </w:r>
    </w:p>
    <w:p>
      <w:pPr>
        <w:sectPr>
          <w:pgSz w:w="11918" w:h="16854" w:orient="portrait"/>
          <w:type w:val="nextPage"/>
          <w:textDirection w:val="lrTb"/>
          <w:cols w:sep="0" w:num="2" w:space="0" w:equalWidth="0">
            <w:col w:w="5200" w:space="160"/>
            <w:col w:w="5200" w:space="0"/>
          </w:cols>
          <w:pgMar w:bottom="327" w:top="745" w:right="639" w:left="659" w:header="720" w:footer="720"/>
          <w:titlePg w:val="false"/>
        </w:sectPr>
      </w:pPr>
    </w:p>
    <w:p>
      <w:pPr>
        <w:ind w:right="0" w:left="0" w:firstLine="0"/>
        <w:spacing w:before="8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C3428" from="232.5pt,5.7pt" to="296.45pt,5.7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327" w:top="745" w:right="636" w:left="695" w:header="720" w:footer="720"/>
          <w:titlePg w:val="false"/>
        </w:sectPr>
      </w:pPr>
    </w:p>
    <w:p>
      <w:pPr>
        <w:ind w:right="0" w:left="72" w:firstLine="0"/>
        <w:spacing w:before="0" w:after="0" w:line="192" w:lineRule="auto"/>
        <w:jc w:val="left"/>
        <w:rPr>
          <w:b w:val="true"/>
          <w:color w:val="#46402D"/>
          <w:sz w:val="65"/>
          <w:lang w:val="de-DE"/>
          <w:spacing w:val="6"/>
          <w:w w:val="55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65"/>
          <w:lang w:val="de-DE"/>
          <w:spacing w:val="6"/>
          <w:w w:val="55"/>
          <w:strike w:val="false"/>
          <w:vertAlign w:val="baseline"/>
          <w:rFonts w:ascii="Times New Roman" w:hAnsi="Times New Roman"/>
        </w:rPr>
        <w:t xml:space="preserve">L</w:t>
      </w:r>
      <w:r>
        <w:rPr>
          <w:b w:val="true"/>
          <w:color w:val="#46402D"/>
          <w:sz w:val="2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Sippenveranstaltungen</w:t>
      </w:r>
    </w:p>
    <w:p>
      <w:pPr>
        <w:ind w:right="0" w:left="72" w:firstLine="0"/>
        <w:spacing w:before="72" w:after="0" w:line="213" w:lineRule="auto"/>
        <w:jc w:val="both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Uslee/Selling: Am 15. 1. 1955 veranstalteten die Siebrechts aus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dem Solling im hiesigen Hotel Menzhausen ihren diesjährigen kleinen Familientag. Schönstes Winterwetter beherrschte das abendliche Straßenbild, als sich die 28 Teilnehmer aus Uslar,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Wiensen, Cammerborn, Eschershauscn, Karlshafen und Adelebsen in bester Stimmung zusammenfanden.</w:t>
      </w:r>
    </w:p>
    <w:p>
      <w:pPr>
        <w:ind w:right="0" w:left="72" w:firstLine="0"/>
        <w:spacing w:before="0" w:after="0" w:line="208" w:lineRule="auto"/>
        <w:jc w:val="both"/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Spediteur Willy 5., Uslar, hieß alle Anwesenden herzlich will</w:t>
        <w:softHyphen/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kommen und begrüßte insbesondere unseren verehrten Sippen</w:t>
        <w:softHyphen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vater Hans Alexander S., der trotz Kälte und Schnee aus Kassel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zu uns gekommen war. Nach Ehrung unserer ebenfalls erschie</w:t>
        <w:softHyphen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nenen 92-jährigen Seniorin, </w:t>
      </w:r>
      <w:r>
        <w:rPr>
          <w:b w:val="true"/>
          <w:i w:val="true"/>
          <w:color w:val="#46402D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Marie Hille, geh. S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 gedachte</w:t>
      </w:r>
    </w:p>
    <w:p>
      <w:pPr>
        <w:ind w:right="0" w:left="72" w:firstLine="504"/>
        <w:spacing w:before="0" w:after="0" w:line="213" w:lineRule="auto"/>
        <w:jc w:val="both"/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S. unseres leider allzu früh verstorbenen lieben Sippen</w:t>
        <w:softHyphen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bruders Wilhelm S., Uslar, der sich mit großem Interesse und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unermüdlichem Fleiß der Sippenarbeit gewidmet hatte. Mit Recht </w:t>
      </w: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führte der Redner aus, daß durch dessen Tod die Sollinger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Sippengemeinschaft einen unersetzlichen Verlust erlitten habe.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Alle Anwesenden ehrten darauf Wille, S. durch eine Minute des </w:t>
      </w:r>
      <w:r>
        <w:rPr>
          <w:b w:val="true"/>
          <w:color w:val="#46402D"/>
          <w:sz w:val="17"/>
          <w:lang w:val="de-DE"/>
          <w:spacing w:val="248"/>
          <w:w w:val="100"/>
          <w:strike w:val="false"/>
          <w:vertAlign w:val="baseline"/>
          <w:rFonts w:ascii="Times New Roman" w:hAnsi="Times New Roman"/>
        </w:rPr>
        <w:t xml:space="preserve">Schweigens. 1</w:t>
      </w:r>
    </w:p>
    <w:p>
      <w:pPr>
        <w:ind w:right="0" w:left="72" w:firstLine="0"/>
        <w:spacing w:before="72" w:after="0" w:line="211" w:lineRule="auto"/>
        <w:jc w:val="both"/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Nachdem mit allseitiger Zustimmung das Amt des Sippenvor</w:t>
        <w:softHyphen/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standes der Sollinger-Linie dem Spediteur Willi S. übertragen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worden war, hielt </w:t>
      </w:r>
      <w:r>
        <w:rPr>
          <w:b w:val="true"/>
          <w:color w:val="#46402D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Alexander S. 'einen Vortrag über Dr. med.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Georg Adolf S., der zu Anfang des vorigen Jahrhunderts in Uslar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als Arzt wirkte and dessen Kinder und Kindeskinder in vielen </w: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Ländern Europas schafften und unserem Namen Ehre machten. </w:t>
      </w: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interessanten Ausführungen wurden vom Vortragenden an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Hand von vielen Bildern erläutert.</w:t>
      </w:r>
    </w:p>
    <w:p>
      <w:pPr>
        <w:ind w:right="0" w:left="72" w:firstLine="0"/>
        <w:spacing w:before="36" w:after="0" w:line="211" w:lineRule="auto"/>
        <w:jc w:val="both"/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Im Laufe des Abends wurde bekannt, daß der inzwischen leider 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verstorbene Uhrmachermeister August S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46402D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Uslar, am gleichen </w:t>
      </w:r>
      <w:r>
        <w:rPr>
          <w:b w:val="true"/>
          <w:color w:val="#46402D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Tage seinen 76. Geburtstag feierte. Als Zeichen der Verbundenheit </w:t>
      </w:r>
      <w:r>
        <w:rPr>
          <w:b w:val="true"/>
          <w:color w:val="#46402D"/>
          <w:sz w:val="17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ist dem Geburtetagskind eine von allen Anwesenden unterzeichnete </w:t>
      </w: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Glückwunschadresse übermittelt worden.</w:t>
      </w:r>
    </w:p>
    <w:p>
      <w:pPr>
        <w:ind w:right="0" w:left="72" w:firstLine="0"/>
        <w:spacing w:before="648" w:after="0" w:line="208" w:lineRule="auto"/>
        <w:jc w:val="both"/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 verrann viel zu schnell die Zeit in bester Harmonie. Jeder 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kehrte zu später Nachtstunde mit dem freudigen Gefühl nach Hause zurück, wiederum einige schöne Stunden im Kreise der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Sippe verlebt zu haben.</w:t>
      </w:r>
    </w:p>
    <w:p>
      <w:pPr>
        <w:ind w:right="36" w:left="0" w:firstLine="0"/>
        <w:spacing w:before="0" w:after="144" w:line="240" w:lineRule="auto"/>
        <w:jc w:val="right"/>
        <w:rPr>
          <w:b w:val="true"/>
          <w:color w:val="#46402D"/>
          <w:sz w:val="14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4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Kerl Siebrecht, Kammerborn 25</w:t>
      </w:r>
    </w:p>
    <w:p>
      <w:pPr>
        <w:ind w:right="0" w:left="72" w:firstLine="0"/>
        <w:spacing w:before="180" w:after="0" w:line="240" w:lineRule="auto"/>
        <w:jc w:val="both"/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4C4532" from="106.7pt,0.7pt" to="157.7pt,0.7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Hannoeert Alle Angehörigen der Sippe Siebrecht aus Hannover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der näheren und weiteren Umgebung treffen sich zu einem </w:t>
      </w: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spätsommerlicheu Familientag in Hannover am Sonntag, dem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4. September 1955. Geplant ist:</w:t>
      </w:r>
    </w:p>
    <w:p>
      <w:pPr>
        <w:ind w:right="0" w:left="504" w:firstLine="-432"/>
        <w:spacing w:before="108" w:after="0" w:line="264" w:lineRule="auto"/>
        <w:jc w:val="left"/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11.00 Uhr Rundgang durch das alte und neue Hannover. Treff</w:t>
        <w:softHyphen/>
      </w:r>
      <w:r>
        <w:rPr>
          <w:b w:val="true"/>
          <w:color w:val="#46402D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punkt: „Kreuzklappe" e. d. Kreuzkirche (Stadtzentrum) 13.00 Uhr Gemeinsames Essen in der „Kreuzklappe"</w:t>
      </w:r>
    </w:p>
    <w:p>
      <w:pPr>
        <w:ind w:right="432" w:left="504" w:firstLine="-432"/>
        <w:spacing w:before="0" w:after="0" w:line="283" w:lineRule="auto"/>
        <w:jc w:val="left"/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14.00 Uhr Fahrt (Bus und private Pkws) </w:t>
      </w:r>
      <w:r>
        <w:rPr>
          <w:b w:val="true"/>
          <w:i w:val="true"/>
          <w:color w:val="#46402D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 </w:t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Steinhude </w:t>
      </w:r>
      <w:r>
        <w:rPr>
          <w:b w:val="true"/>
          <w:color w:val="#46402D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16.00 Uhr Kaffeetafel im Haus Siebrecht am Meer. </w:t>
      </w:r>
      <w:r>
        <w:rPr>
          <w:b w:val="true"/>
          <w:color w:val="#46402D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Je nach Wetter: Wesserfreuden oder Lichtbilder.</w:t>
      </w:r>
    </w:p>
    <w:p>
      <w:pPr>
        <w:ind w:right="0" w:left="72" w:firstLine="0"/>
        <w:spacing w:before="0" w:after="0" w:line="480" w:lineRule="auto"/>
        <w:jc w:val="left"/>
        <w:tabs>
          <w:tab w:val="right" w:leader="none" w:pos="4517"/>
        </w:tabs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Um rechtzeitige Anmeldung bittet	</w:t>
      </w:r>
      <w:r>
        <w:rPr>
          <w:b w:val="true"/>
          <w:color w:val="#46402D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Eleonore Siebrecht,</w:t>
      </w:r>
    </w:p>
    <w:p>
      <w:pPr>
        <w:ind w:right="36" w:left="0" w:firstLine="0"/>
        <w:spacing w:before="0" w:after="0" w:line="240" w:lineRule="auto"/>
        <w:jc w:val="right"/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Hannover, Nettelbeckstr. 21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46402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6402D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Wer mit eigenem Wagen kommt, wird freundlichst gebeten,
</w:t>
        <w:br/>
      </w:r>
      <w:r>
        <w:rPr>
          <w:b w:val="true"/>
          <w:color w:val="#46402D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zugleich anzugeben, wieviel freie Plätze in seinem Auto für die
</w:t>
        <w:br/>
      </w:r>
      <w:r>
        <w:rPr>
          <w:b w:val="true"/>
          <w:color w:val="#46402D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Fahrt Hannover-Steinbude (30 km) noch zur Verfügung stehen.</w:t>
      </w:r>
    </w:p>
    <w:sectPr>
      <w:pgSz w:w="11918" w:h="16854" w:orient="portrait"/>
      <w:type w:val="continuous"/>
      <w:textDirection w:val="lrTb"/>
      <w:cols w:sep="0" w:num="2" w:space="0" w:equalWidth="0">
        <w:col w:w="5200" w:space="160"/>
        <w:col w:w="5200" w:space="0"/>
      </w:cols>
      <w:pgMar w:bottom="327" w:top="745" w:right="639" w:left="65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